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2E" w:rsidRPr="003E0AF6" w:rsidRDefault="003E0AF6" w:rsidP="003E0A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0AF6">
        <w:rPr>
          <w:rFonts w:ascii="Times New Roman" w:hAnsi="Times New Roman" w:cs="Times New Roman"/>
          <w:b/>
          <w:sz w:val="28"/>
          <w:szCs w:val="28"/>
        </w:rPr>
        <w:t>Фронтовая реликвия 1941-1945 гг.</w:t>
      </w:r>
    </w:p>
    <w:p w:rsidR="003E0AF6" w:rsidRDefault="003E0AF6" w:rsidP="003E0AF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Сергеев Дима, группа № 4</w:t>
      </w:r>
    </w:p>
    <w:p w:rsidR="003E0AF6" w:rsidRDefault="003E0AF6" w:rsidP="003E0AF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Абдуллаева Г.Х.</w:t>
      </w:r>
    </w:p>
    <w:p w:rsidR="003E0AF6" w:rsidRDefault="003E0AF6" w:rsidP="003E0AF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Реликвия  - это то, что остается в памяти о дорогих нашему сердцу людях и значительных событиях. Фронтовые реликвии времен Великой Отечественной войны – из числа таких предметов. Они имеют особое свойство: чем больше лет отделяют нас от сороковых – роковых, тем большую ценность обретают вещи, создающие самые славные традиции в семьях фронтовиков.</w:t>
      </w:r>
    </w:p>
    <w:p w:rsidR="003E0AF6" w:rsidRDefault="003E0AF6" w:rsidP="003E0AF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может быть реликвией военных лет? Это то, что солдат принес с войны. Реликвия – вещь, хранимая как память, это может быть пилотка, в которой солдат пришел с войны; ордена и медали, знаки отличия; письма с фронта или фотографии военных лет… В каждой семье свои реликвии.</w:t>
      </w:r>
    </w:p>
    <w:p w:rsidR="003E0AF6" w:rsidRDefault="003E0AF6" w:rsidP="003E0AF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семье этой реликвией является немецкий фонарик. Мой прадедушка, Сергеев Иван Иванович, принес его с фронта – это был его трофей, отобранный у немецкого солдата, после долгого и тяжелого боя.</w:t>
      </w:r>
    </w:p>
    <w:p w:rsidR="003E0AF6" w:rsidRDefault="003E0AF6" w:rsidP="003E0AF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этот фонарик хранится у моей бабушки и дедушки, а когда я вырасту, я буду хранить его как память о моем герое прадедушке. О том, что он не сдался, он прошел всю войну и вернулся победителем.</w:t>
      </w:r>
    </w:p>
    <w:p w:rsidR="007D2CDB" w:rsidRDefault="003E0AF6" w:rsidP="003E0AF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реликвию я буду передавать из поколения в поколение, чтобы наши потомки помнили, что Солдаты Великой Отечественной войны завоевали для нас свободу и независимость. Не все из них вернулись домой, не все увидели Победу в мае 1945 года… Важно, чтобы мы не забывали эту страшную войну и берегли это мирное небо над нами!</w:t>
      </w:r>
    </w:p>
    <w:p w:rsidR="007D2CDB" w:rsidRDefault="007D2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E0AF6" w:rsidRPr="003E0AF6" w:rsidRDefault="007D2CDB" w:rsidP="007D2CDB">
      <w:pPr>
        <w:ind w:hanging="426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D2CD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3597"/>
            <wp:effectExtent l="0" t="0" r="0" b="0"/>
            <wp:docPr id="1" name="Рисунок 1" descr="J:\Реликви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Реликвия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E0AF6" w:rsidRPr="003E0AF6" w:rsidSect="008F0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0AF6"/>
    <w:rsid w:val="003E0AF6"/>
    <w:rsid w:val="0063389B"/>
    <w:rsid w:val="00696977"/>
    <w:rsid w:val="007D2CDB"/>
    <w:rsid w:val="008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1109E8-2B0F-424F-8C78-7847F0427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213</Words>
  <Characters>1219</Characters>
  <Application>Microsoft Office Word</Application>
  <DocSecurity>0</DocSecurity>
  <Lines>10</Lines>
  <Paragraphs>2</Paragraphs>
  <ScaleCrop>false</ScaleCrop>
  <Company>RePack by SPecialiST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2016-05-30T08:18:00Z</dcterms:created>
  <dcterms:modified xsi:type="dcterms:W3CDTF">2016-05-30T09:56:00Z</dcterms:modified>
</cp:coreProperties>
</file>