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5EF" w:rsidRPr="0062744C" w:rsidRDefault="006B2EC1">
      <w:pPr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>28 марта 2017г.</w:t>
      </w:r>
    </w:p>
    <w:p w:rsidR="006B2EC1" w:rsidRPr="0062744C" w:rsidRDefault="006B2EC1">
      <w:pPr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6B2EC1" w:rsidRPr="0062744C" w:rsidRDefault="006B2EC1" w:rsidP="006B2EC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2744C"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 «Животные и растения»</w:t>
      </w:r>
    </w:p>
    <w:p w:rsidR="006B2EC1" w:rsidRPr="0062744C" w:rsidRDefault="006B2EC1" w:rsidP="006B2EC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2744C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62744C" w:rsidRPr="0062744C" w:rsidRDefault="0062744C" w:rsidP="0062744C">
      <w:pPr>
        <w:jc w:val="both"/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>В МБД</w:t>
      </w:r>
      <w:r w:rsidR="002A445D">
        <w:rPr>
          <w:rFonts w:ascii="Times New Roman" w:hAnsi="Times New Roman" w:cs="Times New Roman"/>
          <w:sz w:val="24"/>
          <w:szCs w:val="24"/>
        </w:rPr>
        <w:t xml:space="preserve">ОУ «ЦРР №29» состоялся </w:t>
      </w:r>
      <w:r w:rsidRPr="0062744C">
        <w:rPr>
          <w:rFonts w:ascii="Times New Roman" w:hAnsi="Times New Roman" w:cs="Times New Roman"/>
          <w:sz w:val="24"/>
          <w:szCs w:val="24"/>
        </w:rPr>
        <w:t xml:space="preserve"> клубный час «Животные и растения» по технологии  Гришаевой Н.П. В этот раз в клубном часе участвовали средняя,  старшая и подготовительная группы. Главная задача клубного часа - это </w:t>
      </w:r>
      <w:proofErr w:type="spellStart"/>
      <w:r w:rsidRPr="0062744C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62744C">
        <w:rPr>
          <w:rFonts w:ascii="Times New Roman" w:hAnsi="Times New Roman" w:cs="Times New Roman"/>
          <w:sz w:val="24"/>
          <w:szCs w:val="24"/>
        </w:rPr>
        <w:t xml:space="preserve"> детей. Задача сложная, но на наш взгляд, реально достижимая. Как раз технология клубного часа позволяет развивать у детей некоторые навыки </w:t>
      </w:r>
      <w:proofErr w:type="spellStart"/>
      <w:r w:rsidRPr="0062744C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62744C">
        <w:rPr>
          <w:rFonts w:ascii="Times New Roman" w:hAnsi="Times New Roman" w:cs="Times New Roman"/>
          <w:sz w:val="24"/>
          <w:szCs w:val="24"/>
        </w:rPr>
        <w:t xml:space="preserve"> поведения, ставить  личные цели, планировать  действия, корректировать  результаты. Ребята самостоятельно передвигались по садику, самостоятельно организовывались в группы, самостоятельно выбирали маршруты, и конечно потом  </w:t>
      </w:r>
      <w:proofErr w:type="spellStart"/>
      <w:r w:rsidRPr="0062744C">
        <w:rPr>
          <w:rFonts w:ascii="Times New Roman" w:hAnsi="Times New Roman" w:cs="Times New Roman"/>
          <w:sz w:val="24"/>
          <w:szCs w:val="24"/>
        </w:rPr>
        <w:t>рефлексировали</w:t>
      </w:r>
      <w:proofErr w:type="spellEnd"/>
      <w:r w:rsidRPr="0062744C">
        <w:rPr>
          <w:rFonts w:ascii="Times New Roman" w:hAnsi="Times New Roman" w:cs="Times New Roman"/>
          <w:sz w:val="24"/>
          <w:szCs w:val="24"/>
        </w:rPr>
        <w:t>. Это здорово!   Ребята побывали на станциях «Танец цветов</w:t>
      </w:r>
      <w:r w:rsidR="002A445D">
        <w:rPr>
          <w:rFonts w:ascii="Times New Roman" w:hAnsi="Times New Roman" w:cs="Times New Roman"/>
          <w:sz w:val="24"/>
          <w:szCs w:val="24"/>
        </w:rPr>
        <w:t xml:space="preserve">» </w:t>
      </w:r>
      <w:hyperlink r:id="rId4" w:history="1">
        <w:r w:rsidR="002A445D" w:rsidRPr="002A445D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2A445D">
        <w:rPr>
          <w:rFonts w:ascii="Times New Roman" w:hAnsi="Times New Roman" w:cs="Times New Roman"/>
          <w:sz w:val="24"/>
          <w:szCs w:val="24"/>
        </w:rPr>
        <w:t xml:space="preserve">, </w:t>
      </w:r>
      <w:r w:rsidRPr="0062744C">
        <w:rPr>
          <w:rFonts w:ascii="Times New Roman" w:hAnsi="Times New Roman" w:cs="Times New Roman"/>
          <w:sz w:val="24"/>
          <w:szCs w:val="24"/>
        </w:rPr>
        <w:t xml:space="preserve"> «Дом для друга», «Собака – друг человек</w:t>
      </w:r>
      <w:r w:rsidR="002A445D">
        <w:rPr>
          <w:rFonts w:ascii="Times New Roman" w:hAnsi="Times New Roman" w:cs="Times New Roman"/>
          <w:sz w:val="24"/>
          <w:szCs w:val="24"/>
        </w:rPr>
        <w:t>а</w:t>
      </w:r>
      <w:r w:rsidR="00573160">
        <w:rPr>
          <w:rFonts w:ascii="Times New Roman" w:hAnsi="Times New Roman" w:cs="Times New Roman"/>
          <w:sz w:val="24"/>
          <w:szCs w:val="24"/>
        </w:rPr>
        <w:t>»</w:t>
      </w:r>
      <w:r w:rsidR="00E369E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573160" w:rsidRPr="00573160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proofErr w:type="gramStart"/>
      <w:r w:rsidR="002A445D">
        <w:rPr>
          <w:rFonts w:ascii="Times New Roman" w:hAnsi="Times New Roman" w:cs="Times New Roman"/>
          <w:sz w:val="24"/>
          <w:szCs w:val="24"/>
        </w:rPr>
        <w:t xml:space="preserve"> </w:t>
      </w:r>
      <w:r w:rsidR="0057316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A445D">
        <w:rPr>
          <w:rFonts w:ascii="Times New Roman" w:hAnsi="Times New Roman" w:cs="Times New Roman"/>
          <w:sz w:val="24"/>
          <w:szCs w:val="24"/>
        </w:rPr>
        <w:t>«Сельский час»</w:t>
      </w:r>
      <w:hyperlink r:id="rId6" w:history="1">
        <w:r w:rsidR="00E369E6" w:rsidRPr="00E369E6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E369E6">
        <w:rPr>
          <w:rFonts w:ascii="Times New Roman" w:hAnsi="Times New Roman" w:cs="Times New Roman"/>
          <w:sz w:val="24"/>
          <w:szCs w:val="24"/>
        </w:rPr>
        <w:t xml:space="preserve">; </w:t>
      </w:r>
      <w:r w:rsidR="002A445D">
        <w:rPr>
          <w:rFonts w:ascii="Times New Roman" w:hAnsi="Times New Roman" w:cs="Times New Roman"/>
          <w:sz w:val="24"/>
          <w:szCs w:val="24"/>
        </w:rPr>
        <w:t xml:space="preserve"> «Во саду ли</w:t>
      </w:r>
      <w:r w:rsidRPr="0062744C">
        <w:rPr>
          <w:rFonts w:ascii="Times New Roman" w:hAnsi="Times New Roman" w:cs="Times New Roman"/>
          <w:sz w:val="24"/>
          <w:szCs w:val="24"/>
        </w:rPr>
        <w:t xml:space="preserve">, в огороде», «Воздушные фантазии». В саду  во время клубного часа царила такая творческая и жизнерадостная атмосфера, которую сложно передать словами. Вот так и должно быть в детском саду в 21 веке. </w:t>
      </w:r>
    </w:p>
    <w:p w:rsidR="006B2EC1" w:rsidRPr="0062744C" w:rsidRDefault="002A445D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Огромное спасибо н</w:t>
      </w:r>
      <w:r w:rsidR="00E369E6">
        <w:rPr>
          <w:rFonts w:ascii="Times New Roman" w:hAnsi="Times New Roman" w:cs="Times New Roman"/>
          <w:sz w:val="24"/>
          <w:szCs w:val="24"/>
        </w:rPr>
        <w:t>ашим папам</w:t>
      </w:r>
      <w:r w:rsidR="0062744C" w:rsidRPr="00627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744C" w:rsidRPr="0062744C">
        <w:rPr>
          <w:rFonts w:ascii="Times New Roman" w:hAnsi="Times New Roman" w:cs="Times New Roman"/>
          <w:sz w:val="24"/>
          <w:szCs w:val="24"/>
        </w:rPr>
        <w:t>Малолееву</w:t>
      </w:r>
      <w:proofErr w:type="spellEnd"/>
      <w:r w:rsidR="0062744C" w:rsidRPr="0062744C">
        <w:rPr>
          <w:rFonts w:ascii="Times New Roman" w:hAnsi="Times New Roman" w:cs="Times New Roman"/>
          <w:sz w:val="24"/>
          <w:szCs w:val="24"/>
        </w:rPr>
        <w:t xml:space="preserve"> Денису Вячеславовичу</w:t>
      </w:r>
      <w:r w:rsidR="00E369E6">
        <w:rPr>
          <w:rFonts w:ascii="Times New Roman" w:hAnsi="Times New Roman" w:cs="Times New Roman"/>
          <w:sz w:val="24"/>
          <w:szCs w:val="24"/>
        </w:rPr>
        <w:t xml:space="preserve">, Иванову Сергею Александровичу и тете </w:t>
      </w:r>
      <w:r w:rsidR="0062744C" w:rsidRPr="00627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744C" w:rsidRPr="0062744C">
        <w:rPr>
          <w:rFonts w:ascii="Times New Roman" w:hAnsi="Times New Roman" w:cs="Times New Roman"/>
          <w:sz w:val="24"/>
          <w:szCs w:val="24"/>
        </w:rPr>
        <w:t>Кудряевой</w:t>
      </w:r>
      <w:proofErr w:type="spellEnd"/>
      <w:r w:rsidR="0062744C" w:rsidRPr="0062744C">
        <w:rPr>
          <w:rFonts w:ascii="Times New Roman" w:hAnsi="Times New Roman" w:cs="Times New Roman"/>
          <w:sz w:val="24"/>
          <w:szCs w:val="24"/>
        </w:rPr>
        <w:t xml:space="preserve"> Антонине Васильевне. </w:t>
      </w:r>
    </w:p>
    <w:p w:rsidR="006B2EC1" w:rsidRPr="0062744C" w:rsidRDefault="00E369E6" w:rsidP="0062744C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281305</wp:posOffset>
            </wp:positionV>
            <wp:extent cx="3343275" cy="2505075"/>
            <wp:effectExtent l="19050" t="0" r="9525" b="0"/>
            <wp:wrapNone/>
            <wp:docPr id="1" name="Рисунок 1" descr="F:\DCIM\101PHOTO\SAM_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1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744C" w:rsidRPr="0062744C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t>МОЛОДЦЫ! Так держать 29-й!</w:t>
      </w:r>
    </w:p>
    <w:p w:rsidR="006B2EC1" w:rsidRPr="0062744C" w:rsidRDefault="0062744C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2744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635</wp:posOffset>
            </wp:positionV>
            <wp:extent cx="3276600" cy="2457450"/>
            <wp:effectExtent l="19050" t="0" r="0" b="0"/>
            <wp:wrapNone/>
            <wp:docPr id="2" name="Рисунок 2" descr="F:\DCIM\101PHOTO\SAM_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1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272415</wp:posOffset>
            </wp:positionV>
            <wp:extent cx="3324225" cy="2495550"/>
            <wp:effectExtent l="19050" t="0" r="9525" b="0"/>
            <wp:wrapNone/>
            <wp:docPr id="4" name="Рисунок 4" descr="F:\DCIM\101PHOTO\SAM_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1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320040</wp:posOffset>
            </wp:positionV>
            <wp:extent cx="3343275" cy="2514600"/>
            <wp:effectExtent l="19050" t="0" r="9525" b="0"/>
            <wp:wrapNone/>
            <wp:docPr id="3" name="Рисунок 3" descr="F:\DCIM\101PHOTO\SAM_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1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-548640</wp:posOffset>
            </wp:positionV>
            <wp:extent cx="3295650" cy="2476500"/>
            <wp:effectExtent l="19050" t="0" r="0" b="0"/>
            <wp:wrapNone/>
            <wp:docPr id="6" name="Рисунок 6" descr="F:\DCIM\101PHOTO\SAM_1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1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-548640</wp:posOffset>
            </wp:positionV>
            <wp:extent cx="3311525" cy="2486025"/>
            <wp:effectExtent l="19050" t="0" r="3175" b="0"/>
            <wp:wrapNone/>
            <wp:docPr id="5" name="Рисунок 5" descr="F:\DCIM\101PHOTO\SAM_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1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109220</wp:posOffset>
            </wp:positionV>
            <wp:extent cx="3305175" cy="2476500"/>
            <wp:effectExtent l="19050" t="0" r="9525" b="0"/>
            <wp:wrapNone/>
            <wp:docPr id="8" name="Рисунок 8" descr="F:\DCIM\101PHOTO\SAM_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1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137795</wp:posOffset>
            </wp:positionV>
            <wp:extent cx="3267075" cy="2447925"/>
            <wp:effectExtent l="19050" t="0" r="9525" b="0"/>
            <wp:wrapNone/>
            <wp:docPr id="7" name="Рисунок 7" descr="F:\DCIM\101PHOTO\SAM_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1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2744C"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214630</wp:posOffset>
            </wp:positionV>
            <wp:extent cx="3267075" cy="2447925"/>
            <wp:effectExtent l="19050" t="0" r="9525" b="0"/>
            <wp:wrapNone/>
            <wp:docPr id="9" name="Рисунок 9" descr="F:\DCIM\101PHOTO\SAM_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11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81280</wp:posOffset>
            </wp:positionV>
            <wp:extent cx="4200525" cy="3464560"/>
            <wp:effectExtent l="0" t="361950" r="0" b="345440"/>
            <wp:wrapNone/>
            <wp:docPr id="10" name="Рисунок 10" descr="F:\DCIM\101PHOTO\SAM_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11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887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00525" cy="346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148590</wp:posOffset>
            </wp:positionV>
            <wp:extent cx="3209925" cy="2400300"/>
            <wp:effectExtent l="19050" t="0" r="9525" b="0"/>
            <wp:wrapNone/>
            <wp:docPr id="11" name="Рисунок 11" descr="F:\DCIM\101PHOTO\SAM_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11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-30480</wp:posOffset>
            </wp:positionV>
            <wp:extent cx="4143375" cy="3106420"/>
            <wp:effectExtent l="0" t="514350" r="0" b="494030"/>
            <wp:wrapNone/>
            <wp:docPr id="13" name="Рисунок 13" descr="F:\DCIM\101PHOTO\SAM_1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11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43375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-1329690</wp:posOffset>
            </wp:positionH>
            <wp:positionV relativeFrom="paragraph">
              <wp:posOffset>-72390</wp:posOffset>
            </wp:positionV>
            <wp:extent cx="4200525" cy="3148330"/>
            <wp:effectExtent l="0" t="533400" r="0" b="509270"/>
            <wp:wrapNone/>
            <wp:docPr id="12" name="Рисунок 12" descr="C:\Documents and Settings\Admin\Рабочий стол\сельский час\IMG_8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сельский час\IMG_86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0525" cy="314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224155</wp:posOffset>
            </wp:positionV>
            <wp:extent cx="3143250" cy="2362200"/>
            <wp:effectExtent l="19050" t="0" r="0" b="0"/>
            <wp:wrapNone/>
            <wp:docPr id="15" name="Рисунок 15" descr="F:\DCIM\101PHOTO\SAM_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1PHOTO\SAM_11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243205</wp:posOffset>
            </wp:positionV>
            <wp:extent cx="3121025" cy="2343150"/>
            <wp:effectExtent l="19050" t="0" r="3175" b="0"/>
            <wp:wrapNone/>
            <wp:docPr id="14" name="Рисунок 14" descr="F:\DCIM\101PHOTO\SAM_1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1PHOTO\SAM_116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281940</wp:posOffset>
            </wp:positionV>
            <wp:extent cx="3295650" cy="2476500"/>
            <wp:effectExtent l="19050" t="0" r="0" b="0"/>
            <wp:wrapNone/>
            <wp:docPr id="16" name="Рисунок 16" descr="F:\DCIM\101PHOTO\SAM_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1PHOTO\SAM_117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19685</wp:posOffset>
            </wp:positionV>
            <wp:extent cx="3209925" cy="2409825"/>
            <wp:effectExtent l="19050" t="0" r="9525" b="0"/>
            <wp:wrapNone/>
            <wp:docPr id="17" name="Рисунок 17" descr="F:\DCIM\101PHOTO\SAM_1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1PHOTO\SAM_118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-367665</wp:posOffset>
            </wp:positionV>
            <wp:extent cx="3390900" cy="2543175"/>
            <wp:effectExtent l="19050" t="0" r="0" b="0"/>
            <wp:wrapNone/>
            <wp:docPr id="19" name="Рисунок 19" descr="F:\DCIM\101PHOTO\SAM_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1PHOTO\SAM_11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-415290</wp:posOffset>
            </wp:positionV>
            <wp:extent cx="3362325" cy="2524125"/>
            <wp:effectExtent l="19050" t="0" r="9525" b="0"/>
            <wp:wrapNone/>
            <wp:docPr id="18" name="Рисунок 18" descr="F:\DCIM\101PHOTO\SAM_1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1PHOTO\SAM_118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B2EC1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2EC1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85090</wp:posOffset>
            </wp:positionV>
            <wp:extent cx="3390900" cy="2543175"/>
            <wp:effectExtent l="19050" t="0" r="0" b="0"/>
            <wp:wrapNone/>
            <wp:docPr id="21" name="Рисунок 21" descr="F:\DCIM\101PHOTO\SAM_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CIM\101PHOTO\SAM_115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85090</wp:posOffset>
            </wp:positionV>
            <wp:extent cx="3362325" cy="2524125"/>
            <wp:effectExtent l="19050" t="0" r="9525" b="0"/>
            <wp:wrapNone/>
            <wp:docPr id="20" name="Рисунок 20" descr="F:\DCIM\101PHOTO\SAM_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1PHOTO\SAM_115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605EB3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5EB3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 w:rsidRPr="0062744C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-1099820</wp:posOffset>
            </wp:positionH>
            <wp:positionV relativeFrom="paragraph">
              <wp:posOffset>90805</wp:posOffset>
            </wp:positionV>
            <wp:extent cx="4038600" cy="3542030"/>
            <wp:effectExtent l="0" t="247650" r="0" b="229870"/>
            <wp:wrapNone/>
            <wp:docPr id="22" name="Рисунок 1" descr="D:\Мои документы\Загрузки\IMG_8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Загрузки\IMG_864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1440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8600" cy="354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2CF" w:rsidRPr="0062744C" w:rsidRDefault="00E369E6" w:rsidP="006B2E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10161</wp:posOffset>
            </wp:positionV>
            <wp:extent cx="4133850" cy="3103245"/>
            <wp:effectExtent l="0" t="514350" r="0" b="497205"/>
            <wp:wrapNone/>
            <wp:docPr id="23" name="Рисунок 2" descr="D:\Мои документы\Загрузки\IMG_8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Загрузки\IMG_864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33850" cy="310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2744C"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2CF" w:rsidRPr="0062744C" w:rsidRDefault="000852CF" w:rsidP="006B2EC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852CF" w:rsidRPr="0062744C" w:rsidSect="009A6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2EC1"/>
    <w:rsid w:val="000852CF"/>
    <w:rsid w:val="002A445D"/>
    <w:rsid w:val="00573160"/>
    <w:rsid w:val="00605EB3"/>
    <w:rsid w:val="0062744C"/>
    <w:rsid w:val="00695327"/>
    <w:rsid w:val="006B2EC1"/>
    <w:rsid w:val="009A65EF"/>
    <w:rsid w:val="00E36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44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hyperlink" Target="https://cloud.mail.ru/public/FVW6/jLazgu5Tp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hyperlink" Target="https://cloud.mail.ru/public/Crk5/GXdxspzXD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hyperlink" Target="https://cloud.mail.ru/public/FJwc/QGMzgonXv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2017-03-29T08:42:00Z</dcterms:created>
  <dcterms:modified xsi:type="dcterms:W3CDTF">2017-03-29T08:58:00Z</dcterms:modified>
</cp:coreProperties>
</file>