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 детский сад комбинированного вида № 24 г. Александров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910443" w:rsidRDefault="00E84AF3" w:rsidP="0091044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0443">
        <w:rPr>
          <w:rFonts w:ascii="Times New Roman" w:hAnsi="Times New Roman" w:cs="Times New Roman"/>
          <w:b/>
          <w:bCs/>
          <w:sz w:val="24"/>
          <w:szCs w:val="24"/>
        </w:rPr>
        <w:t>«Использование здоровьесберегающих технологий в музыкальн</w:t>
      </w:r>
      <w:r>
        <w:rPr>
          <w:rFonts w:ascii="Times New Roman" w:hAnsi="Times New Roman" w:cs="Times New Roman"/>
          <w:b/>
          <w:bCs/>
          <w:sz w:val="24"/>
          <w:szCs w:val="24"/>
        </w:rPr>
        <w:t>ой деятельности для развития</w:t>
      </w:r>
      <w:r w:rsidRPr="00910443">
        <w:rPr>
          <w:rFonts w:ascii="Times New Roman" w:hAnsi="Times New Roman" w:cs="Times New Roman"/>
          <w:b/>
          <w:bCs/>
          <w:sz w:val="24"/>
          <w:szCs w:val="24"/>
        </w:rPr>
        <w:t xml:space="preserve"> речевых навыков у дошкольников  с овз»</w:t>
      </w:r>
    </w:p>
    <w:p w:rsidR="00E84AF3" w:rsidRPr="00910443" w:rsidRDefault="00E84AF3" w:rsidP="0091044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Pr="00910443" w:rsidRDefault="00E84AF3" w:rsidP="00910443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6E5E1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6E5E1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6E5E1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6E5E1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Подготовила</w:t>
      </w:r>
    </w:p>
    <w:p w:rsidR="00E84AF3" w:rsidRPr="004D671C" w:rsidRDefault="00E84AF3" w:rsidP="006E5E1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музыкальный руководитель МБДОУ№24</w:t>
      </w:r>
    </w:p>
    <w:p w:rsidR="00E84AF3" w:rsidRPr="004D671C" w:rsidRDefault="00E84AF3" w:rsidP="006E5E11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Диденко Е.С.</w:t>
      </w:r>
    </w:p>
    <w:p w:rsidR="00E84AF3" w:rsidRPr="004D671C" w:rsidRDefault="00E84AF3" w:rsidP="006E5E1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6E5E1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6E5E1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6E5E1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6E5E1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6E5E1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6E5E1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6E5E1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E84AF3" w:rsidRDefault="00E84AF3" w:rsidP="006E5E1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E84AF3" w:rsidRDefault="00E84AF3" w:rsidP="006E5E1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E84AF3" w:rsidRDefault="00E84AF3" w:rsidP="006E5E1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E84AF3" w:rsidRDefault="00E84AF3" w:rsidP="006E5E1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E84AF3" w:rsidRDefault="00E84AF3" w:rsidP="006E5E1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E84AF3" w:rsidRDefault="00E84AF3" w:rsidP="006E5E1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E84AF3" w:rsidRDefault="00E84AF3" w:rsidP="006E5E1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6E5E1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г. Александров-2017 г.</w:t>
      </w:r>
    </w:p>
    <w:p w:rsidR="00E84AF3" w:rsidRPr="004D671C" w:rsidRDefault="00E84AF3" w:rsidP="006E5E1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E84AF3" w:rsidRDefault="00E84AF3" w:rsidP="00A05E8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Содержание:</w:t>
      </w:r>
    </w:p>
    <w:p w:rsidR="00E84AF3" w:rsidRPr="00960171" w:rsidRDefault="00E84AF3" w:rsidP="00A05E8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60171">
        <w:rPr>
          <w:rFonts w:ascii="Times New Roman" w:hAnsi="Times New Roman" w:cs="Times New Roman"/>
          <w:sz w:val="24"/>
          <w:szCs w:val="24"/>
        </w:rPr>
        <w:t xml:space="preserve">1.         </w:t>
      </w:r>
      <w:r>
        <w:rPr>
          <w:rFonts w:ascii="Times New Roman" w:hAnsi="Times New Roman" w:cs="Times New Roman"/>
          <w:sz w:val="24"/>
          <w:szCs w:val="24"/>
        </w:rPr>
        <w:t>Сведения об авторе ……………………………………………………….. 1</w:t>
      </w:r>
    </w:p>
    <w:p w:rsidR="00E84AF3" w:rsidRPr="004D671C" w:rsidRDefault="00E84AF3" w:rsidP="00A05E8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4D671C">
        <w:rPr>
          <w:rFonts w:ascii="Times New Roman" w:hAnsi="Times New Roman" w:cs="Times New Roman"/>
          <w:sz w:val="24"/>
          <w:szCs w:val="24"/>
        </w:rPr>
        <w:t>.</w:t>
      </w:r>
      <w:r w:rsidRPr="004D671C">
        <w:rPr>
          <w:rFonts w:ascii="Times New Roman" w:hAnsi="Times New Roman" w:cs="Times New Roman"/>
          <w:sz w:val="24"/>
          <w:szCs w:val="24"/>
        </w:rPr>
        <w:tab/>
        <w:t>Условия возникновения и</w:t>
      </w:r>
      <w:r>
        <w:rPr>
          <w:rFonts w:ascii="Times New Roman" w:hAnsi="Times New Roman" w:cs="Times New Roman"/>
          <w:sz w:val="24"/>
          <w:szCs w:val="24"/>
        </w:rPr>
        <w:t xml:space="preserve"> становления опыта…………………………... 1</w:t>
      </w:r>
    </w:p>
    <w:p w:rsidR="00E84AF3" w:rsidRPr="004D671C" w:rsidRDefault="00E84AF3" w:rsidP="00A05E8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D671C">
        <w:rPr>
          <w:rFonts w:ascii="Times New Roman" w:hAnsi="Times New Roman" w:cs="Times New Roman"/>
          <w:sz w:val="24"/>
          <w:szCs w:val="24"/>
        </w:rPr>
        <w:t>.</w:t>
      </w:r>
      <w:r w:rsidRPr="004D671C">
        <w:rPr>
          <w:rFonts w:ascii="Times New Roman" w:hAnsi="Times New Roman" w:cs="Times New Roman"/>
          <w:sz w:val="24"/>
          <w:szCs w:val="24"/>
        </w:rPr>
        <w:tab/>
        <w:t>Актуальность и пер</w:t>
      </w:r>
      <w:r>
        <w:rPr>
          <w:rFonts w:ascii="Times New Roman" w:hAnsi="Times New Roman" w:cs="Times New Roman"/>
          <w:sz w:val="24"/>
          <w:szCs w:val="24"/>
        </w:rPr>
        <w:t>спективность……………………………………….... 1</w:t>
      </w:r>
    </w:p>
    <w:p w:rsidR="00E84AF3" w:rsidRPr="004D671C" w:rsidRDefault="00E84AF3" w:rsidP="00A05E8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4D671C">
        <w:rPr>
          <w:rFonts w:ascii="Times New Roman" w:hAnsi="Times New Roman" w:cs="Times New Roman"/>
          <w:sz w:val="24"/>
          <w:szCs w:val="24"/>
        </w:rPr>
        <w:t>.</w:t>
      </w:r>
      <w:r w:rsidRPr="004D671C">
        <w:rPr>
          <w:rFonts w:ascii="Times New Roman" w:hAnsi="Times New Roman" w:cs="Times New Roman"/>
          <w:sz w:val="24"/>
          <w:szCs w:val="24"/>
        </w:rPr>
        <w:tab/>
        <w:t>Ведущая идея…………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……………………………………………………. 1</w:t>
      </w:r>
    </w:p>
    <w:p w:rsidR="00E84AF3" w:rsidRPr="004D671C" w:rsidRDefault="00E84AF3" w:rsidP="00A05E8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4D671C">
        <w:rPr>
          <w:rFonts w:ascii="Times New Roman" w:hAnsi="Times New Roman" w:cs="Times New Roman"/>
          <w:sz w:val="24"/>
          <w:szCs w:val="24"/>
        </w:rPr>
        <w:t>.</w:t>
      </w:r>
      <w:r w:rsidRPr="004D671C">
        <w:rPr>
          <w:rFonts w:ascii="Times New Roman" w:hAnsi="Times New Roman" w:cs="Times New Roman"/>
          <w:sz w:val="24"/>
          <w:szCs w:val="24"/>
        </w:rPr>
        <w:tab/>
        <w:t>Теоретическа</w:t>
      </w:r>
      <w:r>
        <w:rPr>
          <w:rFonts w:ascii="Times New Roman" w:hAnsi="Times New Roman" w:cs="Times New Roman"/>
          <w:sz w:val="24"/>
          <w:szCs w:val="24"/>
        </w:rPr>
        <w:t>я база опыта…………………………………………………. 1</w:t>
      </w:r>
    </w:p>
    <w:p w:rsidR="00E84AF3" w:rsidRPr="004D671C" w:rsidRDefault="00E84AF3" w:rsidP="00A05E8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4D671C">
        <w:rPr>
          <w:rFonts w:ascii="Times New Roman" w:hAnsi="Times New Roman" w:cs="Times New Roman"/>
          <w:sz w:val="24"/>
          <w:szCs w:val="24"/>
        </w:rPr>
        <w:t>.</w:t>
      </w:r>
      <w:r w:rsidRPr="004D671C">
        <w:rPr>
          <w:rFonts w:ascii="Times New Roman" w:hAnsi="Times New Roman" w:cs="Times New Roman"/>
          <w:sz w:val="24"/>
          <w:szCs w:val="24"/>
        </w:rPr>
        <w:tab/>
        <w:t>Новизна опыта................................................................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 2</w:t>
      </w:r>
    </w:p>
    <w:p w:rsidR="00E84AF3" w:rsidRPr="0042267B" w:rsidRDefault="00E84AF3" w:rsidP="00A05E8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D671C">
        <w:rPr>
          <w:rFonts w:ascii="Times New Roman" w:hAnsi="Times New Roman" w:cs="Times New Roman"/>
          <w:sz w:val="24"/>
          <w:szCs w:val="24"/>
        </w:rPr>
        <w:t>.</w:t>
      </w:r>
      <w:r w:rsidRPr="004D671C">
        <w:rPr>
          <w:rFonts w:ascii="Times New Roman" w:hAnsi="Times New Roman" w:cs="Times New Roman"/>
          <w:sz w:val="24"/>
          <w:szCs w:val="24"/>
        </w:rPr>
        <w:tab/>
        <w:t xml:space="preserve">Технология </w:t>
      </w:r>
      <w:r>
        <w:rPr>
          <w:rFonts w:ascii="Times New Roman" w:hAnsi="Times New Roman" w:cs="Times New Roman"/>
          <w:sz w:val="24"/>
          <w:szCs w:val="24"/>
        </w:rPr>
        <w:t>опыта………………………………..………………………….</w:t>
      </w:r>
      <w:r w:rsidRPr="0042267B">
        <w:rPr>
          <w:rFonts w:ascii="Times New Roman" w:hAnsi="Times New Roman" w:cs="Times New Roman"/>
          <w:sz w:val="24"/>
          <w:szCs w:val="24"/>
        </w:rPr>
        <w:t>2</w:t>
      </w:r>
    </w:p>
    <w:p w:rsidR="00E84AF3" w:rsidRPr="004D671C" w:rsidRDefault="00E84AF3" w:rsidP="00A05E8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4D671C">
        <w:rPr>
          <w:rFonts w:ascii="Times New Roman" w:hAnsi="Times New Roman" w:cs="Times New Roman"/>
          <w:sz w:val="24"/>
          <w:szCs w:val="24"/>
        </w:rPr>
        <w:t>.</w:t>
      </w:r>
      <w:r w:rsidRPr="004D671C">
        <w:rPr>
          <w:rFonts w:ascii="Times New Roman" w:hAnsi="Times New Roman" w:cs="Times New Roman"/>
          <w:sz w:val="24"/>
          <w:szCs w:val="24"/>
        </w:rPr>
        <w:tab/>
        <w:t>Результативность педагоги</w:t>
      </w:r>
      <w:r>
        <w:rPr>
          <w:rFonts w:ascii="Times New Roman" w:hAnsi="Times New Roman" w:cs="Times New Roman"/>
          <w:sz w:val="24"/>
          <w:szCs w:val="24"/>
        </w:rPr>
        <w:t>ческой деятельности………………………… 3</w:t>
      </w:r>
    </w:p>
    <w:p w:rsidR="00E84AF3" w:rsidRPr="004D671C" w:rsidRDefault="00E84AF3" w:rsidP="00A05E8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4D671C">
        <w:rPr>
          <w:rFonts w:ascii="Times New Roman" w:hAnsi="Times New Roman" w:cs="Times New Roman"/>
          <w:sz w:val="24"/>
          <w:szCs w:val="24"/>
        </w:rPr>
        <w:t>.</w:t>
      </w:r>
      <w:r w:rsidRPr="004D671C">
        <w:rPr>
          <w:rFonts w:ascii="Times New Roman" w:hAnsi="Times New Roman" w:cs="Times New Roman"/>
          <w:sz w:val="24"/>
          <w:szCs w:val="24"/>
        </w:rPr>
        <w:tab/>
        <w:t>Адресная направлен</w:t>
      </w:r>
      <w:r>
        <w:rPr>
          <w:rFonts w:ascii="Times New Roman" w:hAnsi="Times New Roman" w:cs="Times New Roman"/>
          <w:sz w:val="24"/>
          <w:szCs w:val="24"/>
        </w:rPr>
        <w:t>ность опыта……………………………………….......4</w:t>
      </w:r>
    </w:p>
    <w:p w:rsidR="00E84AF3" w:rsidRPr="004D671C" w:rsidRDefault="00E84AF3" w:rsidP="00A05E8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4D671C">
        <w:rPr>
          <w:rFonts w:ascii="Times New Roman" w:hAnsi="Times New Roman" w:cs="Times New Roman"/>
          <w:sz w:val="24"/>
          <w:szCs w:val="24"/>
        </w:rPr>
        <w:t>.</w:t>
      </w:r>
      <w:r w:rsidRPr="004D671C">
        <w:rPr>
          <w:rFonts w:ascii="Times New Roman" w:hAnsi="Times New Roman" w:cs="Times New Roman"/>
          <w:sz w:val="24"/>
          <w:szCs w:val="24"/>
        </w:rPr>
        <w:tab/>
        <w:t>Список лит</w:t>
      </w:r>
      <w:r>
        <w:rPr>
          <w:rFonts w:ascii="Times New Roman" w:hAnsi="Times New Roman" w:cs="Times New Roman"/>
          <w:sz w:val="24"/>
          <w:szCs w:val="24"/>
        </w:rPr>
        <w:t>ературы………………………………………………………….4</w:t>
      </w:r>
    </w:p>
    <w:p w:rsidR="00E84AF3" w:rsidRPr="004D671C" w:rsidRDefault="00E84AF3" w:rsidP="00A05E8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4D671C">
        <w:rPr>
          <w:rFonts w:ascii="Times New Roman" w:hAnsi="Times New Roman" w:cs="Times New Roman"/>
          <w:sz w:val="24"/>
          <w:szCs w:val="24"/>
        </w:rPr>
        <w:t>.</w:t>
      </w:r>
      <w:r w:rsidRPr="004D671C">
        <w:rPr>
          <w:rFonts w:ascii="Times New Roman" w:hAnsi="Times New Roman" w:cs="Times New Roman"/>
          <w:sz w:val="24"/>
          <w:szCs w:val="24"/>
        </w:rPr>
        <w:tab/>
        <w:t>Приложен</w:t>
      </w:r>
      <w:r>
        <w:rPr>
          <w:rFonts w:ascii="Times New Roman" w:hAnsi="Times New Roman" w:cs="Times New Roman"/>
          <w:sz w:val="24"/>
          <w:szCs w:val="24"/>
        </w:rPr>
        <w:t>ие №1…………………………………………………………......5</w:t>
      </w:r>
    </w:p>
    <w:p w:rsidR="00E84AF3" w:rsidRDefault="00E84AF3" w:rsidP="00A05E8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4D671C">
        <w:rPr>
          <w:rFonts w:ascii="Times New Roman" w:hAnsi="Times New Roman" w:cs="Times New Roman"/>
          <w:sz w:val="24"/>
          <w:szCs w:val="24"/>
        </w:rPr>
        <w:t>.</w:t>
      </w:r>
      <w:r w:rsidRPr="004D671C">
        <w:rPr>
          <w:rFonts w:ascii="Times New Roman" w:hAnsi="Times New Roman" w:cs="Times New Roman"/>
          <w:sz w:val="24"/>
          <w:szCs w:val="24"/>
        </w:rPr>
        <w:tab/>
        <w:t xml:space="preserve"> Приложе</w:t>
      </w:r>
      <w:r>
        <w:rPr>
          <w:rFonts w:ascii="Times New Roman" w:hAnsi="Times New Roman" w:cs="Times New Roman"/>
          <w:sz w:val="24"/>
          <w:szCs w:val="24"/>
        </w:rPr>
        <w:t>ние №2…………………………………………………………….8</w:t>
      </w:r>
    </w:p>
    <w:p w:rsidR="00E84AF3" w:rsidRPr="004D671C" w:rsidRDefault="00E84AF3" w:rsidP="00A05E8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       Приложение №3…………………………………………………………….13</w:t>
      </w:r>
    </w:p>
    <w:p w:rsidR="00E84AF3" w:rsidRPr="004D671C" w:rsidRDefault="00E84AF3" w:rsidP="00A05E8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       Приложение №4 …………………………………………………………….17</w:t>
      </w:r>
    </w:p>
    <w:p w:rsidR="00E84AF3" w:rsidRPr="004D671C" w:rsidRDefault="00E84AF3" w:rsidP="00A05E8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A05E8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A05E8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A05E8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:rsidR="00E84AF3" w:rsidRDefault="00E84AF3" w:rsidP="005C24D6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-1-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4D671C">
        <w:rPr>
          <w:rFonts w:ascii="Times New Roman" w:hAnsi="Times New Roman" w:cs="Times New Roman"/>
          <w:b/>
          <w:bCs/>
          <w:sz w:val="24"/>
          <w:szCs w:val="24"/>
        </w:rPr>
        <w:t>СВЕДЕНИЯ ОБ АВТОРЕ.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 xml:space="preserve">Диденко Елена Сергеевна, музыкальный руководитель МБДОУ «Детский сад комбинированного вида </w:t>
      </w:r>
      <w:r>
        <w:rPr>
          <w:rFonts w:ascii="Times New Roman" w:hAnsi="Times New Roman" w:cs="Times New Roman"/>
          <w:sz w:val="24"/>
          <w:szCs w:val="24"/>
        </w:rPr>
        <w:t>№24», педагогический стаж29 лет, высшая категория. Окончила Владимирский государственный педагогический институт им. П.И. Лебедева-Полянского по специальности «учитель музыки».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4D671C">
        <w:rPr>
          <w:rFonts w:ascii="Times New Roman" w:hAnsi="Times New Roman" w:cs="Times New Roman"/>
          <w:b/>
          <w:bCs/>
          <w:sz w:val="24"/>
          <w:szCs w:val="24"/>
        </w:rPr>
        <w:t>УСЛОВИЯ ВОЗНИКНОВЕНИЯ И СТАНОВЛЕНИЕ ОПЫТА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От состояния здоровья детей во многом зависит благополучие общества.</w:t>
      </w:r>
    </w:p>
    <w:p w:rsidR="00E84AF3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О лечебной силе музыки известно очень давно. Издавна многие учёные и врачи, такие как Пифагор, Аристотель, Платон, Авиценна описывали в своих работах  факты лечения музыкой нервных и психических заболеваний, восстановления внутренней гармонии человека после болезни.</w:t>
      </w:r>
    </w:p>
    <w:p w:rsidR="00E84AF3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На п</w:t>
      </w:r>
      <w:r>
        <w:rPr>
          <w:rFonts w:ascii="Times New Roman" w:hAnsi="Times New Roman" w:cs="Times New Roman"/>
          <w:sz w:val="24"/>
          <w:szCs w:val="24"/>
        </w:rPr>
        <w:t>ротяжении последних лет работаю</w:t>
      </w:r>
      <w:r w:rsidRPr="004D671C">
        <w:rPr>
          <w:rFonts w:ascii="Times New Roman" w:hAnsi="Times New Roman" w:cs="Times New Roman"/>
          <w:sz w:val="24"/>
          <w:szCs w:val="24"/>
        </w:rPr>
        <w:t xml:space="preserve"> в ДОУ с детьми с ОВЗ (( речи (ОНП 3 и 4 уровня, ФНП, ФФНП) и зрения (атрофия зрительного нерва))</w:t>
      </w:r>
      <w:r>
        <w:rPr>
          <w:rFonts w:ascii="Times New Roman" w:hAnsi="Times New Roman" w:cs="Times New Roman"/>
          <w:sz w:val="24"/>
          <w:szCs w:val="24"/>
        </w:rPr>
        <w:t>, воспитанниками коррекционной группы №4 (16 чел.) и комбинированной группы (16 чел.)</w:t>
      </w:r>
      <w:r w:rsidRPr="004D67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4D671C">
        <w:rPr>
          <w:rFonts w:ascii="Times New Roman" w:hAnsi="Times New Roman" w:cs="Times New Roman"/>
          <w:b/>
          <w:bCs/>
          <w:sz w:val="24"/>
          <w:szCs w:val="24"/>
        </w:rPr>
        <w:t>АКТУАЛЬНОСТЬ И ПЕРСПЕКТИВНОСТЬ.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Стараюсь приобщать своих воспитанников</w:t>
      </w:r>
      <w:r w:rsidRPr="004D671C">
        <w:rPr>
          <w:rFonts w:ascii="Times New Roman" w:hAnsi="Times New Roman" w:cs="Times New Roman"/>
          <w:sz w:val="24"/>
          <w:szCs w:val="24"/>
        </w:rPr>
        <w:t xml:space="preserve"> к миру музыкального искусства, руководствуясь положением 1.3</w:t>
      </w:r>
      <w:r>
        <w:rPr>
          <w:rFonts w:ascii="Times New Roman" w:hAnsi="Times New Roman" w:cs="Times New Roman"/>
          <w:sz w:val="24"/>
          <w:szCs w:val="24"/>
        </w:rPr>
        <w:t xml:space="preserve"> ,  1.4 , 1.6 и 1.7</w:t>
      </w:r>
      <w:r w:rsidRPr="004D671C">
        <w:rPr>
          <w:rFonts w:ascii="Times New Roman" w:hAnsi="Times New Roman" w:cs="Times New Roman"/>
          <w:sz w:val="24"/>
          <w:szCs w:val="24"/>
        </w:rPr>
        <w:t xml:space="preserve"> ФГОС ДО и с учётом специфики сенситивного периода развития детей дошкольного возраста. 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 соответствии с этим в  своей работе я стараюсь систематически использовать современные методы здоровьесбережения во всех видах музыкальной деятельности. Организованные мною таким образом музыкальные занятия помогают обеспечить более бережное отношение к физическому и духовному здоровью дошкольников с ОВЗ, выявить и развить их музыкальные и творческие  способности . Валеологические знания, полученные детьми на моих занятиях будут способствовать формированию привычки жить в гармонии с самим собой, со своей семьёй и окружающим миром.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4D671C">
        <w:rPr>
          <w:rFonts w:ascii="Times New Roman" w:hAnsi="Times New Roman" w:cs="Times New Roman"/>
          <w:b/>
          <w:bCs/>
          <w:sz w:val="24"/>
          <w:szCs w:val="24"/>
        </w:rPr>
        <w:t>ВЕДУЩАЯ ИДЕЯ.</w:t>
      </w:r>
    </w:p>
    <w:p w:rsidR="00E84AF3" w:rsidRPr="004D671C" w:rsidRDefault="00E84AF3" w:rsidP="00D55FE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Музыкальные занятия с детьми дошкольного возраста с ОВЗ, кроме эстетического и развивающего, обладают коррекционным воздействием во всех видах музыкальной деятельности. Важнейшей задачей, стоящей передо мной, считаю поиск эффективных методик, форм и методов работы для развития речевых навыков дошкольников с ОВЗ, добиваясь активной включённости ребёнка на занятии, позволяющей достичь желаемых результатов. Используемые мною на музыкальных занятиях здоровьесберегающие технологии помогают разнообразить коррекционные занятия и сделать процесс вовлечения дошкольников с ОВЗ в музыкальную деятельность более эффективным и интересным , оказывают активизирующее воздействие как на эмоциональные сферы ребёнка, так и на речевую деятельность.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4D671C">
        <w:rPr>
          <w:rFonts w:ascii="Times New Roman" w:hAnsi="Times New Roman" w:cs="Times New Roman"/>
          <w:b/>
          <w:bCs/>
          <w:sz w:val="24"/>
          <w:szCs w:val="24"/>
        </w:rPr>
        <w:t>ТЕОРЕТИЧЕСКАЯ БАЗА ОПЫТА.</w:t>
      </w:r>
    </w:p>
    <w:p w:rsidR="00E84AF3" w:rsidRPr="004D671C" w:rsidRDefault="00E84AF3" w:rsidP="00D55FE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Методологической основой моего опыта являются:</w:t>
      </w:r>
    </w:p>
    <w:p w:rsidR="00E84AF3" w:rsidRPr="004D671C" w:rsidRDefault="00E84AF3" w:rsidP="00BF72E4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личностно - ориентированный подход в коррекционно - развивающем</w:t>
      </w:r>
    </w:p>
    <w:p w:rsidR="00E84AF3" w:rsidRPr="004D671C" w:rsidRDefault="00E84AF3" w:rsidP="00D55FE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процессе, рассматривающий изменения, происходящие во внутреннем</w:t>
      </w:r>
    </w:p>
    <w:p w:rsidR="00E84AF3" w:rsidRPr="004D671C" w:rsidRDefault="00E84AF3" w:rsidP="00D55FE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мире ребенка, как главные ориентиры его развития, обеспечивающие</w:t>
      </w:r>
    </w:p>
    <w:p w:rsidR="00E84AF3" w:rsidRPr="004D671C" w:rsidRDefault="00E84AF3" w:rsidP="00D55FE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формирование индивидуальности, раскрытие творческого потенциала (Л.С.</w:t>
      </w:r>
    </w:p>
    <w:p w:rsidR="00E84AF3" w:rsidRPr="004D671C" w:rsidRDefault="00E84AF3" w:rsidP="00D55FE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Выготский, В.П. Зинченко, Е.С. Романова, и др.),</w:t>
      </w:r>
    </w:p>
    <w:p w:rsidR="00E84AF3" w:rsidRPr="004D671C" w:rsidRDefault="00E84AF3" w:rsidP="00BF72E4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научные труды отечественных ученых, психологов о влиянии</w:t>
      </w:r>
    </w:p>
    <w:p w:rsidR="00E84AF3" w:rsidRPr="004D671C" w:rsidRDefault="00E84AF3" w:rsidP="00D55FE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искусства на развитие личности с точки зрения психологического и</w:t>
      </w:r>
    </w:p>
    <w:p w:rsidR="00E84AF3" w:rsidRPr="004D671C" w:rsidRDefault="00E84AF3" w:rsidP="00D55FE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психотерапевтического воздействия.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Основу составляют сл. методические пособия:</w:t>
      </w:r>
    </w:p>
    <w:p w:rsidR="00E84AF3" w:rsidRDefault="00E84AF3" w:rsidP="002A1A5B">
      <w:pPr>
        <w:pStyle w:val="NoSpacing"/>
        <w:ind w:left="795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84AF3" w:rsidRDefault="00E84AF3" w:rsidP="002A1A5B">
      <w:pPr>
        <w:pStyle w:val="NoSpacing"/>
        <w:ind w:left="435"/>
        <w:rPr>
          <w:rFonts w:ascii="Times New Roman" w:hAnsi="Times New Roman" w:cs="Times New Roman"/>
          <w:sz w:val="24"/>
          <w:szCs w:val="24"/>
        </w:rPr>
      </w:pPr>
    </w:p>
    <w:p w:rsidR="00E84AF3" w:rsidRDefault="00E84AF3" w:rsidP="00960171">
      <w:pPr>
        <w:pStyle w:val="NoSpacing"/>
        <w:ind w:left="7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-2-</w:t>
      </w:r>
    </w:p>
    <w:p w:rsidR="00E84AF3" w:rsidRDefault="00E84AF3" w:rsidP="00BF72E4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 xml:space="preserve">по музыкальному воспитанию «Методика музыкального воспитания в детском саду» Н.Ветлугиной, « Музыкальное воспитание дошкольников» О.Радыновой, Т.И.Суворова «Танцевальная палитра», Т.Тютюнникова «Элементарное </w:t>
      </w:r>
    </w:p>
    <w:p w:rsidR="00E84AF3" w:rsidRDefault="00E84AF3" w:rsidP="00BF72E4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музицирование дошкольников», «Ритмическая мозайка» А.Бурениной, «Ладушки» И.Каплуновой, И.Новоскольцевой, «Игровая методика обучения пению» О.Кацер.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84AF3" w:rsidRPr="004D671C" w:rsidRDefault="00E84AF3" w:rsidP="00A05E8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пособия по программе «Ладушки» И.Новоскольцевой и И.Каплуновой, «Логоритмика для детей 5-7 лет» А.Е. Воронова ООО «ТЦ Сфера» 2016г.</w:t>
      </w:r>
    </w:p>
    <w:p w:rsidR="00E84AF3" w:rsidRPr="004D671C" w:rsidRDefault="00E84AF3" w:rsidP="00BF72E4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по воспитанию здорового ребёнка: «Музыка здоровья» М.В. Анисимовой, «Мы друг другу рады» Е.Н. Котышевой, « Система музыкально-оздоровительной работы в детском саду» О.Н. Арсеневской, «Как воспитать здорового ребёнка» В.Алямовской, «Оздоровительные игры для дошкольников и младших школьников» А.Галановой, «Развивающая педагогика оздоровления» В.Кудрявцева,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«Зелёный огонёк здоровья» М.Карту</w:t>
      </w:r>
      <w:r>
        <w:rPr>
          <w:rFonts w:ascii="Times New Roman" w:hAnsi="Times New Roman" w:cs="Times New Roman"/>
          <w:sz w:val="24"/>
          <w:szCs w:val="24"/>
        </w:rPr>
        <w:t>шиной, «Дыхательная гимнастика»</w:t>
      </w:r>
      <w:r w:rsidRPr="004D671C">
        <w:rPr>
          <w:rFonts w:ascii="Times New Roman" w:hAnsi="Times New Roman" w:cs="Times New Roman"/>
          <w:sz w:val="24"/>
          <w:szCs w:val="24"/>
        </w:rPr>
        <w:t xml:space="preserve"> А.Стрельниковой, «Психогимнастика» М.Чистяковой.</w:t>
      </w:r>
    </w:p>
    <w:p w:rsidR="00E84AF3" w:rsidRPr="00BE7343" w:rsidRDefault="00E84AF3" w:rsidP="00751C58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по диагностике-« Диагностика музыкальных способностей детей» И.Каплуновой. И.Новоскольцевой, соответствующей ФГОС ДО.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4D671C">
        <w:rPr>
          <w:rFonts w:ascii="Times New Roman" w:hAnsi="Times New Roman" w:cs="Times New Roman"/>
          <w:b/>
          <w:bCs/>
          <w:sz w:val="24"/>
          <w:szCs w:val="24"/>
        </w:rPr>
        <w:t>НОВИЗНА ОПЫТА.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 xml:space="preserve">1.Использую современные здоровьесберегающие технологии в игровой форме. Привычные виды музыкальной деятельности, которые развивают творческие и музыкальные способности ребёнка, стараюсь разнообразить с пользой для здоровья дошкольников. Например, чтобы позитивно настроить детей на весь день или занятие, создать атмосферу доброжелательности, заинтересованности и активного участия  каждое занятие начинаю с валеологической песенки-распевки. 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Разучивание текстов песен, слушание музыки, по возможности перемежаю с пальчиковой игрой, массажем, самомассажем. Перед пением песен занимаюсь дыхательной и артикуляционной гимнастикой, что способствует достижению более высоких результатов для развития речевых навыков дошкольников с ОВЗ. Учитывая ослабленное здоровье детей и их склонность к простудным заболеваниям использую фонопедические и оздоровительные упражнения для горла и голосовых связок. Разучивание речевых игр сопровождаю музыкально-ритмическими движениями, игрой на музыкальных инструментах, танцевальные импровизации сочетаю с музыкотерапией.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2. Провожу интегрированные музыкально-валеологические занятия при участии логопеда, тифлопедагога, психолога, медицинского работника.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3. Мною разработаны</w:t>
      </w:r>
      <w:r>
        <w:rPr>
          <w:rFonts w:ascii="Times New Roman" w:hAnsi="Times New Roman" w:cs="Times New Roman"/>
          <w:sz w:val="24"/>
          <w:szCs w:val="24"/>
        </w:rPr>
        <w:t xml:space="preserve"> авторские хороводные игры к календарным праздникам.</w:t>
      </w:r>
      <w:r w:rsidRPr="004D671C">
        <w:rPr>
          <w:rFonts w:ascii="Times New Roman" w:hAnsi="Times New Roman" w:cs="Times New Roman"/>
          <w:sz w:val="24"/>
          <w:szCs w:val="24"/>
        </w:rPr>
        <w:t xml:space="preserve"> сценарии  проведения мероприятий по взаимодействию с семьям</w:t>
      </w:r>
      <w:r>
        <w:rPr>
          <w:rFonts w:ascii="Times New Roman" w:hAnsi="Times New Roman" w:cs="Times New Roman"/>
          <w:sz w:val="24"/>
          <w:szCs w:val="24"/>
        </w:rPr>
        <w:t>и воспитанников с ОВЗ.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4D671C">
        <w:rPr>
          <w:rFonts w:ascii="Times New Roman" w:hAnsi="Times New Roman" w:cs="Times New Roman"/>
          <w:b/>
          <w:bCs/>
          <w:sz w:val="24"/>
          <w:szCs w:val="24"/>
        </w:rPr>
        <w:t>ТЕХНОЛОГИЯ ОПЫТА.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 xml:space="preserve"> Специфика проведения музыкальных занятий в нашем ДОУ состоит в следующем: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занятия проводятся 2 раза в неделю по 30 мин.;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структура проведения занятий вариативна в группах для детей с овз (речи и зрения);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один и тот же музыкальный музыкальный материал использую многократно, чтобы дети в своём индивидуальном темпе смогли его усвоить, а также  частично дублирую в разных группах для преемственности;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при необходимости на занятиях присутствуют родители или тьютеры (помощь в передвижении по залу детям с нарушением зрения,  со сложностями ориентировки в пространстве; выполнение задания вместе с ребёнком «рука в руке»; при длительной социальной депривации; знакомство с новым музыкальным материалом; освоение приёмов взаимодействия с ребёнком; наблюдение за динамикой его развития).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 xml:space="preserve"> Музыкальный руководитель организует ход занятия, предлагает задания, даёт инструкции, следит за выполнением правил. Остальные взрослые (родители и педагоги) являются равноправными участниками занятия и вместе с детьми выполняют все задания. </w:t>
      </w:r>
    </w:p>
    <w:p w:rsidR="00E84AF3" w:rsidRDefault="00E84AF3" w:rsidP="0096017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-3-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На занятии я стараюсь  создать атмосферу особо доверительных отношений, где можно быть принятым окружающими без всяких условий.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Для достижения оптимальных результатов групповых музыкально-коррекционных занятий планирую их в соответствии с календарно-тематическим планированием, равномерно распределяя психофизическую нагрузку: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1)приветствие, валеологические песенки-распевки (дать позитивный настрой на каждый день);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2) «свободное движение», дыхательные упражнения по методике Стрельниковой (с  целью профилактики простудных заболеваний перед исполнением и разучиванием песен активно занимаюсь дыхательной и артикуляционной гимнастикой, фонопедическими и оздоровительными упражнениями для горла и голосовых связок);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3)музыкально-ритмические движения, включающие два вида движений: общеразвивающие(ходьба, бег, прыжки, упражнения для рук) и танцевальные (полуприседания, хороводный шаг, поскоки и притопы и т.д.), которые использую в играх, плясках, хороводах и способствуют физическому развитию детей.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4)упражнения для развития мелкой моторики, упражнения для развития речевых</w:t>
      </w:r>
      <w:r>
        <w:rPr>
          <w:rFonts w:ascii="Times New Roman" w:hAnsi="Times New Roman" w:cs="Times New Roman"/>
          <w:sz w:val="24"/>
          <w:szCs w:val="24"/>
        </w:rPr>
        <w:t xml:space="preserve"> навыков,  мимических движений и умения подражать;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5)пение;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6)слушание музыки и игра на детских музыкальных инструментах;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7)танцы, хороводы;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8)коммуникативные, ритмические игры и игры по правилам;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9)прощание.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 xml:space="preserve">В своей работе придерживаюсь соблюдения постоянной структуры, последовательности разных видов музыкальной деятельности. Повторяющиеся элементы занятий и музыкальные произведения создают у детей с ОВЗ ощущение безопасности и открывают возможности к овладению новыми умениями. 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4D671C">
        <w:rPr>
          <w:rFonts w:ascii="Times New Roman" w:hAnsi="Times New Roman" w:cs="Times New Roman"/>
          <w:b/>
          <w:bCs/>
          <w:sz w:val="24"/>
          <w:szCs w:val="24"/>
        </w:rPr>
        <w:t>РЕЗУЛЬТАТИВНОСТЬ ПЕДАГОГИЧЕСКОЙ ДЕЯТЕЛЬНОСТИ</w:t>
      </w:r>
    </w:p>
    <w:p w:rsidR="00E84AF3" w:rsidRPr="004D671C" w:rsidRDefault="00E84AF3" w:rsidP="00E6452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Работая музыкальным руководителем с детьми, имеющими патологию зрения и речи разной степени тяжести и используя здоровьесберегающие технологии, достигаю высоких результатов. На заключительном этапе коррекционной работы, используя диагностику И.Каплуновой и И.Новоскольцевой (см. программу «Ладушки» Санкт-Петербург 2015г) в соответствии с ФГОС ДО, сравнивая достижения детей с данными первичного обследования, провожу итоговую диагностику, ежегодно отмечая положительную динамику.</w:t>
      </w:r>
    </w:p>
    <w:p w:rsidR="00E84AF3" w:rsidRPr="004D671C" w:rsidRDefault="00E84AF3" w:rsidP="00E6452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Уровень освоения образовательной области художественно-эстетического развития (раздел «Музыка») воспитанниками коррекционной группы №4 (с ОВЗ по зрению и речи) в 2016-2017г</w:t>
      </w:r>
    </w:p>
    <w:p w:rsidR="00E84AF3" w:rsidRPr="004D671C" w:rsidRDefault="00E84AF3" w:rsidP="00E6452F">
      <w:pPr>
        <w:pStyle w:val="NoSpacing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02"/>
        <w:gridCol w:w="1221"/>
        <w:gridCol w:w="1232"/>
        <w:gridCol w:w="755"/>
        <w:gridCol w:w="1364"/>
        <w:gridCol w:w="1535"/>
        <w:gridCol w:w="1364"/>
        <w:gridCol w:w="1098"/>
      </w:tblGrid>
      <w:tr w:rsidR="00E84AF3" w:rsidRPr="0036769C">
        <w:tc>
          <w:tcPr>
            <w:tcW w:w="1168" w:type="dxa"/>
          </w:tcPr>
          <w:p w:rsidR="00E84AF3" w:rsidRPr="0036769C" w:rsidRDefault="00E84AF3" w:rsidP="00E6452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769C">
              <w:rPr>
                <w:rFonts w:ascii="Times New Roman" w:hAnsi="Times New Roman" w:cs="Times New Roman"/>
                <w:sz w:val="24"/>
                <w:szCs w:val="24"/>
              </w:rPr>
              <w:t>Учебный год 2016-2017г</w:t>
            </w:r>
          </w:p>
        </w:tc>
        <w:tc>
          <w:tcPr>
            <w:tcW w:w="1168" w:type="dxa"/>
          </w:tcPr>
          <w:p w:rsidR="00E84AF3" w:rsidRPr="0036769C" w:rsidRDefault="00E84AF3" w:rsidP="00E6452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769C">
              <w:rPr>
                <w:rFonts w:ascii="Times New Roman" w:hAnsi="Times New Roman" w:cs="Times New Roman"/>
                <w:sz w:val="24"/>
                <w:szCs w:val="24"/>
              </w:rPr>
              <w:t>Количество детей</w:t>
            </w:r>
          </w:p>
        </w:tc>
        <w:tc>
          <w:tcPr>
            <w:tcW w:w="1168" w:type="dxa"/>
          </w:tcPr>
          <w:p w:rsidR="00E84AF3" w:rsidRPr="0036769C" w:rsidRDefault="00E84AF3" w:rsidP="00E6452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769C">
              <w:rPr>
                <w:rFonts w:ascii="Times New Roman" w:hAnsi="Times New Roman" w:cs="Times New Roman"/>
                <w:sz w:val="24"/>
                <w:szCs w:val="24"/>
              </w:rPr>
              <w:t>Восприятие музыки</w:t>
            </w:r>
          </w:p>
        </w:tc>
        <w:tc>
          <w:tcPr>
            <w:tcW w:w="1168" w:type="dxa"/>
          </w:tcPr>
          <w:p w:rsidR="00E84AF3" w:rsidRPr="0036769C" w:rsidRDefault="00E84AF3" w:rsidP="00E6452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769C">
              <w:rPr>
                <w:rFonts w:ascii="Times New Roman" w:hAnsi="Times New Roman" w:cs="Times New Roman"/>
                <w:sz w:val="24"/>
                <w:szCs w:val="24"/>
              </w:rPr>
              <w:t>Пение</w:t>
            </w:r>
          </w:p>
        </w:tc>
        <w:tc>
          <w:tcPr>
            <w:tcW w:w="1168" w:type="dxa"/>
          </w:tcPr>
          <w:p w:rsidR="00E84AF3" w:rsidRPr="0036769C" w:rsidRDefault="00E84AF3" w:rsidP="00E6452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769C">
              <w:rPr>
                <w:rFonts w:ascii="Times New Roman" w:hAnsi="Times New Roman" w:cs="Times New Roman"/>
                <w:sz w:val="24"/>
                <w:szCs w:val="24"/>
              </w:rPr>
              <w:t>Музыкально-ритмические движения</w:t>
            </w:r>
          </w:p>
        </w:tc>
        <w:tc>
          <w:tcPr>
            <w:tcW w:w="1168" w:type="dxa"/>
          </w:tcPr>
          <w:p w:rsidR="00E84AF3" w:rsidRPr="0036769C" w:rsidRDefault="00E84AF3" w:rsidP="00E6452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769C">
              <w:rPr>
                <w:rFonts w:ascii="Times New Roman" w:hAnsi="Times New Roman" w:cs="Times New Roman"/>
                <w:sz w:val="24"/>
                <w:szCs w:val="24"/>
              </w:rPr>
              <w:t>Элементарное музицирование</w:t>
            </w:r>
          </w:p>
        </w:tc>
        <w:tc>
          <w:tcPr>
            <w:tcW w:w="1168" w:type="dxa"/>
          </w:tcPr>
          <w:p w:rsidR="00E84AF3" w:rsidRPr="0036769C" w:rsidRDefault="00E84AF3" w:rsidP="00E6452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769C">
              <w:rPr>
                <w:rFonts w:ascii="Times New Roman" w:hAnsi="Times New Roman" w:cs="Times New Roman"/>
                <w:sz w:val="24"/>
                <w:szCs w:val="24"/>
              </w:rPr>
              <w:t>Музыкально-игровое творчество</w:t>
            </w:r>
          </w:p>
        </w:tc>
        <w:tc>
          <w:tcPr>
            <w:tcW w:w="1169" w:type="dxa"/>
          </w:tcPr>
          <w:p w:rsidR="00E84AF3" w:rsidRPr="0036769C" w:rsidRDefault="00E84AF3" w:rsidP="00E6452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769C">
              <w:rPr>
                <w:rFonts w:ascii="Times New Roman" w:hAnsi="Times New Roman" w:cs="Times New Roman"/>
                <w:sz w:val="24"/>
                <w:szCs w:val="24"/>
              </w:rPr>
              <w:t>Уровень освоения разлела «Музыка»</w:t>
            </w:r>
          </w:p>
        </w:tc>
      </w:tr>
      <w:tr w:rsidR="00E84AF3" w:rsidRPr="0036769C">
        <w:tc>
          <w:tcPr>
            <w:tcW w:w="1168" w:type="dxa"/>
          </w:tcPr>
          <w:p w:rsidR="00E84AF3" w:rsidRPr="0036769C" w:rsidRDefault="00E84AF3" w:rsidP="00E6452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769C">
              <w:rPr>
                <w:rFonts w:ascii="Times New Roman" w:hAnsi="Times New Roman" w:cs="Times New Roman"/>
                <w:sz w:val="24"/>
                <w:szCs w:val="24"/>
              </w:rPr>
              <w:t>Начало года</w:t>
            </w:r>
          </w:p>
        </w:tc>
        <w:tc>
          <w:tcPr>
            <w:tcW w:w="1168" w:type="dxa"/>
          </w:tcPr>
          <w:p w:rsidR="00E84AF3" w:rsidRPr="0036769C" w:rsidRDefault="00E84AF3" w:rsidP="00E6452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769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68" w:type="dxa"/>
          </w:tcPr>
          <w:p w:rsidR="00E84AF3" w:rsidRPr="0036769C" w:rsidRDefault="00E84AF3" w:rsidP="00E6452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769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68" w:type="dxa"/>
          </w:tcPr>
          <w:p w:rsidR="00E84AF3" w:rsidRPr="0036769C" w:rsidRDefault="00E84AF3" w:rsidP="00E6452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769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68" w:type="dxa"/>
          </w:tcPr>
          <w:p w:rsidR="00E84AF3" w:rsidRPr="0036769C" w:rsidRDefault="00E84AF3" w:rsidP="00E6452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769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68" w:type="dxa"/>
          </w:tcPr>
          <w:p w:rsidR="00E84AF3" w:rsidRPr="0036769C" w:rsidRDefault="00E84AF3" w:rsidP="00E6452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769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68" w:type="dxa"/>
          </w:tcPr>
          <w:p w:rsidR="00E84AF3" w:rsidRPr="0036769C" w:rsidRDefault="00E84AF3" w:rsidP="00E6452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76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69" w:type="dxa"/>
          </w:tcPr>
          <w:p w:rsidR="00E84AF3" w:rsidRPr="0036769C" w:rsidRDefault="00E84AF3" w:rsidP="00E6452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769C">
              <w:rPr>
                <w:rFonts w:ascii="Times New Roman" w:hAnsi="Times New Roman" w:cs="Times New Roman"/>
                <w:sz w:val="24"/>
                <w:szCs w:val="24"/>
              </w:rPr>
              <w:t>55%</w:t>
            </w:r>
          </w:p>
        </w:tc>
      </w:tr>
      <w:tr w:rsidR="00E84AF3" w:rsidRPr="0036769C">
        <w:tc>
          <w:tcPr>
            <w:tcW w:w="1168" w:type="dxa"/>
          </w:tcPr>
          <w:p w:rsidR="00E84AF3" w:rsidRPr="0036769C" w:rsidRDefault="00E84AF3" w:rsidP="00E6452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769C">
              <w:rPr>
                <w:rFonts w:ascii="Times New Roman" w:hAnsi="Times New Roman" w:cs="Times New Roman"/>
                <w:sz w:val="24"/>
                <w:szCs w:val="24"/>
              </w:rPr>
              <w:t>Конец года</w:t>
            </w:r>
          </w:p>
        </w:tc>
        <w:tc>
          <w:tcPr>
            <w:tcW w:w="1168" w:type="dxa"/>
          </w:tcPr>
          <w:p w:rsidR="00E84AF3" w:rsidRPr="0036769C" w:rsidRDefault="00E84AF3" w:rsidP="00E6452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769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68" w:type="dxa"/>
          </w:tcPr>
          <w:p w:rsidR="00E84AF3" w:rsidRPr="0036769C" w:rsidRDefault="00E84AF3" w:rsidP="00E6452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769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68" w:type="dxa"/>
          </w:tcPr>
          <w:p w:rsidR="00E84AF3" w:rsidRPr="0036769C" w:rsidRDefault="00E84AF3" w:rsidP="00E6452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769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68" w:type="dxa"/>
          </w:tcPr>
          <w:p w:rsidR="00E84AF3" w:rsidRPr="0036769C" w:rsidRDefault="00E84AF3" w:rsidP="00E6452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769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68" w:type="dxa"/>
          </w:tcPr>
          <w:p w:rsidR="00E84AF3" w:rsidRPr="0036769C" w:rsidRDefault="00E84AF3" w:rsidP="00E6452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769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68" w:type="dxa"/>
          </w:tcPr>
          <w:p w:rsidR="00E84AF3" w:rsidRPr="0036769C" w:rsidRDefault="00E84AF3" w:rsidP="00E6452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769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69" w:type="dxa"/>
          </w:tcPr>
          <w:p w:rsidR="00E84AF3" w:rsidRPr="0036769C" w:rsidRDefault="00E84AF3" w:rsidP="00E6452F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36769C">
              <w:rPr>
                <w:rFonts w:ascii="Times New Roman" w:hAnsi="Times New Roman" w:cs="Times New Roman"/>
                <w:sz w:val="24"/>
                <w:szCs w:val="24"/>
              </w:rPr>
              <w:t>89%</w:t>
            </w:r>
          </w:p>
        </w:tc>
      </w:tr>
    </w:tbl>
    <w:p w:rsidR="00E84AF3" w:rsidRPr="004D671C" w:rsidRDefault="00E84AF3" w:rsidP="00E6452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 w:rsidP="00E6452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 w:rsidP="0096017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-4-</w:t>
      </w:r>
    </w:p>
    <w:p w:rsidR="00E84AF3" w:rsidRDefault="00E84AF3" w:rsidP="00E6452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 xml:space="preserve">Как музыкальный руководитель я получила положительную оценку коллег представив мастер-класс, выступление и презентацию по теме «Театрализованные игры как возможность партнёрского взаимодействия взрослого и ребёнка» в феврале </w:t>
      </w:r>
    </w:p>
    <w:p w:rsidR="00E84AF3" w:rsidRDefault="00E84AF3" w:rsidP="00E6452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 xml:space="preserve">2016г.,участвуя в проведении логопедического досуга «Осенние сестрички» в рамках проведения районного методического объединения учителей-логопедов в октябре 2016г. В 2017г в сборнике  «Возможности организации здоровьесберегающей деятельности в </w:t>
      </w:r>
    </w:p>
    <w:p w:rsidR="00E84AF3" w:rsidRPr="004D671C" w:rsidRDefault="00E84AF3" w:rsidP="00E6452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условиях реализации ФГОС.» Владимир 2017г.была опубликована моя статья  «Возможности организации здоровьесберегающей деятельности в условиях реализации ФГОС.» Владимир 2017г.)</w:t>
      </w:r>
    </w:p>
    <w:p w:rsidR="00E84AF3" w:rsidRPr="004D671C" w:rsidRDefault="00E84AF3" w:rsidP="00E6452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Мои воспитанники ежегодно участвуют в районном фестивале «Мы вместе», посвящённому Дню инвалида ,районном конкурсе патриотической песни (2016г. -3 место в номинации «Хоровое исполнение», 2017г – 1 место в номинации «Вокальные группы»), муниципальном конкурсе «Весенняя капель» (2016г. – 3 место в номинации «Классический танец», 2017г. – 1 место в номинации «Вокальные группы»)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4D671C">
        <w:rPr>
          <w:rFonts w:ascii="Times New Roman" w:hAnsi="Times New Roman" w:cs="Times New Roman"/>
          <w:b/>
          <w:bCs/>
          <w:sz w:val="24"/>
          <w:szCs w:val="24"/>
        </w:rPr>
        <w:t>АДРЕСНАЯ НАПРАВЛЕННОСТЬ ОПЫТА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Предполагаю, что представленные мною теоретические и практические материалы по музыкально-оздоровительной работе помогут музыкальным руководителям, практическим психологам, дефектологам, логопедам, воспитателям, социальным педагогам, педагогам дополнительного образования, а также заинтересованным родителям, самостоятельно развивающих детей в домашних условиях и родителям , воспитывающим детей с овз в системе комплексной реабилитации детей с овз, подготовить таких детей к полноценной жизни в обществе, их социальной адаптации.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4D671C">
        <w:rPr>
          <w:rFonts w:ascii="Times New Roman" w:hAnsi="Times New Roman" w:cs="Times New Roman"/>
          <w:b/>
          <w:bCs/>
          <w:sz w:val="24"/>
          <w:szCs w:val="24"/>
        </w:rPr>
        <w:t>СПИСОК ЛИТЕРАТУРЫ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1.М.В. Анисимова «Музыка здоровья» ООО «ТЦ Сфера» 2014г.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2. О.Н. Арсеневская «Система музыкально-оздоровительной работы в детском саду» Изд-во «Учитель» Волгоград 2012г.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3.М.В. Антонова, О.В. Дзюба, Е.В. Никитина, Н.А. Саженова, Т.С. Хлебникова, О.А. Ширикова «Педагогическая палитра» Москва 2016г.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4.О.А. Новиковская «Логоритмика» для дошкольников в играх и упражнениях.С.-П. Изд-во «Корона. Век» 2013г.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5. А.Е. Воронова «Логоритмика для детей 5-7 лет» Часть1, Часть 2. ООО «ТЦ Сфера 2006г»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6. Е.Н. Котышева «Мы друг другу рады» . С.-П. Изд-во Каро  2013г.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7. Антонова М.В., Дзюба О.В., Никитина Е.В., Саженова Н.А., Хлебникова Т.С., Ширикова О.А. «Педагогическая палитра. Коррекционная работа в ДОО» Москва 2016г.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 w:rsidP="0096017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 w:rsidP="0096017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- 5 -</w:t>
      </w:r>
    </w:p>
    <w:p w:rsidR="00E84AF3" w:rsidRPr="004D671C" w:rsidRDefault="00E84AF3" w:rsidP="009F1E6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671C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Е.С. Диденко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.( статья, опубликованная в сборнике «Возможности организации здоровьесберегающей деятельности в условиях реализации ФГОС.» Владимир 2017г.)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 последнее время я работаю музыкальным  руководителем в детском саду который посещают дети с различными нарушениями зрения и речи.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Проблемы со зрением ограничивают детей в их способности к подражанию и  образному взаимодействию. Выполняя различные задания , дети испытывают моторную неловкость, трудности в общении со взрослыми и сверстниками. У таких дошкольников нет чётких представлений об окружающей действительности. В игровой деятельности дети не сопровождают игры достаточно эмоциональной окраской.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Проанализировав вышесказанное, в своей работе мне приходится решать следующие коррекционные задачи.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1. Развитие коммуникативных навыков.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2. Развитие восприятия цвета.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3. Развивать речевые и неречевые средства общения.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4. Способствовать развитию образного мышления.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5. Развивать двигательную память.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6. Учить детей умело использовать    интонацию, выразительность, паузы, силу голоса при исполнении музыкальных произведений.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7. Учить детей умело использовать    интонацию, выразительность, паузы, силу голоса при исполнении музыкальных произведений.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8. Развитие умения умелого использования различных приёмов исполнения в пении.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9. Воспитывать культуру поведения.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10. Способствовать развитию театрального творчества, художественных и индивидуальных способностей детей.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На детей с нарушением зрения и речи  музыка оказывает лечебное, коррекционное и профилактическое воздействие и в связи с этим появилась необходимость использования нетрадиционных эффективных методик. Для себя я определила и систематически применяю в работе : логоритмику, речевые игры, музыкотерапию, пальчиковую гимнастику, дыхательную гимнастику А. Стрельниковой, игровую методику обучения пению О.Кацер, логопедические распевки , валеологические песенки-распевки, артикуляционную гимнастику, игровой массаж, оздоровительные и фонопедические упражнения,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 связи с этим , руководствуясь п. 1.3  и п. 1.4  ФГОС ДО, для достижения максимального результата, для того  чтобы детям было интересно и комфортно на музыкальных занятиях,  используемые мною методы и приёмы здоровьесберегающих технологий, стараюсь проводить в игровой форме.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Как пример из своего опыта работы , представляю краткий конспект  игрового досуга для старших дошкольников с ОВЗ ( речи и зрения) «ВЕСНУ ВСТРЕЧАЙ – ВЕСЕЛЕЙ ИГРАЙ!» с использованием приёмов  и методов здоровьесберегающих технологий.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ЦЕЛЬ. Доставить детям радость.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ХОД МЕРОПРИЯТИЯ.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1.ВЕД. Проходите, гости дорогие! Давно я вас тут поджидаю, игры да веселье без вас не начинаю!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(под звуки рус. нар. мел. дети заходят в зал, встают в круг)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ИСПОЛНЯЕТСЯ ВАЛЕОЛОГИЧЕСКАЯ ПЕСЕНКА  - РАСПЕВКА С ОЗДОРОВИТЕЛЬНЫМ МАССАЖЕМ  «ДОБРОЕ УТРО.»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ВЕД. Для начала мы по кругу пойдём, вместе с вами хоровод заведём!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Очень вас я попрошу, спойте мне ,как ждём весну.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ИСПОЛНЯЕТСЯ ХОРОВОД « ЖДЁМ ВЕСНУ». (с элементами логоритмики)</w:t>
      </w:r>
    </w:p>
    <w:p w:rsidR="00E84AF3" w:rsidRDefault="00E84AF3" w:rsidP="005C24D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-6-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ВЕД. Ребята, а по каким приметам мы узнаём о том, что зима закончилась и наступает весна.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ПРОВОДИТСЯ ПАЛЬЧИКОВАЯ ГИМНАСТИКА «КАПЕЛЬ»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ДЕТИ (хором) Вот уж две недели капают капели (опускаем по очереди руки вниз, пальцы вместе)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Снег на солнце тает (руки ладонями вниз разведены в стороны. 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 ручьём стекает.(Обе руки ладонями вниз двигаются в одну сторону. 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ВЕД. А что в природе происходит, когда к нам весна приходит?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ПРОВОДИТСЯ ПАЛЬЧИКОВАЯ ГИМНАСТИКА  «ВЕСНА».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ДЕТИ (хором)К нам Весна лишь заглянула - Протягивают руки вперед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 снег ладошку окунула  - Руки внизу, перпендикулярно корпусу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 расцвел там нежный, -  Руки соединяют в бутон на уровне глаз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Маленький подснежник -  Медленно раздвигают пальцы («цветок раскрылся»)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ИСПОЛНЯЕТСЯ ЛОГОПЕДИЧЕСКАЯ РАСПЕВКА «ПОДСНЕЖНИК» (см. «Логопедические распевки» Л.Б. Гавришева, Н.В.Нищева, С.-П. «Детство-Пресс 2009г)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3.Покажите, а как цветы растут?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ПАЛЬЧИКОВАЯ ГИМНАСТИКА «ЗЁРНЫШКО».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ДЕТИ (хором)Посадили зернышко (нажать на центр ладони пальчиком 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Выглянуло солнышко ( кисти сжимаем и разжимаем по очереди)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Солнышко, свети — свети!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Зернышко, расти — расти! (ладони вместе, руки двигаются вверх)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Появляются листочки (Ладони соединить, пальцы по очереди соединяются с большим пальцем на двух руках одновременно)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Распускаются цветочки (кисти разжимаем по очереди)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ВЕД. Так хочется, чтобы и  в нашем зале вдруг расцвела цветочная поляна.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ПРОВОДИТСЯ ИГРА  «СОБЕРИ БУКЕТИК».(на восприятие цвета)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ВЕД. Покажите, а как мы с вами радуемся тёплому солнышку.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ПОД ЗВУКИ СПОКОЙНОЙ МУЗЫКИ ПРОВОДИТСЯ ИГРОВОЙ МАССАЖ «ХОРОШИЙ ДЕНЁК»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5.ВЕД. Чтобы солнышко весной вовсе не погасло, поиграем в игру « Гори, гори, ясно»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ПРОВОДИТСЯ РУС.НАР. ИГРА «ГОРИ, ГОРИ, ЯСНО».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6.ВЕД. В круг широкий, вижу я, встали все мои друзья. А сейчас, не зевай, всё, что видишь , повторяй.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ПРОВОДИТСЯ ИГРА « НЕ ЗЕВАЙ, ПОВТОРЯЙ».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(Дети встают в круг, водящий в центре. Дети под музыку  идут по кругу и поют, водящий ритмично хлопает : «Мы весёлые ребята, мы танцуем и поём, а сейчас, не зевай, всё, что видишь, повторяй!» Музыка меняется, водящий исполняет любое танцевальное движение, дети повторяют. Затем водящий выбирает себе замену.)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(после игры дети садятся на места)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ВЕД.  Небылицы в лицах сидят в теремах-светлицах,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Щёлкают орешки, да творят поcмешки.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Посидим-ка и мы, отдохнём, а потешки в  гости позовём.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ДЕТИ ИНСЦЕНИРУЮТ ПОТЕШКИ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1.Ваня, Ваня-простота купил лошадь без хвоста.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Сел задом наперёд и поехал в огород.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2. Чики-чики-чикалочки, едет Ваня на палочке,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А Дуня в тележке щёлкает орешки.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3. Шла торговка мимо рынка, спотыкнулась о корзинку,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 упала в ямку – бух!  Раздавила сорок мух!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4.Из-за леса, из-за гор едет дедушка Егор.</w:t>
      </w:r>
    </w:p>
    <w:p w:rsidR="00E84AF3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 w:rsidP="005C24D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-7-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Сам на лошадке, жена на коровке, дети на телятках, внуки на ягнятках. ( и т.д. по выбору воспитателя.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7.ВЕД. Петь, плясать и веселиться, любят дети от души, несмотря на то, что дети – ещё просто малыши.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ПРОВОДИТСЯ РУС.НАР. ИГРА « ЗОЛОТЫЕ ВОРОТА».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8.ВЕД. А теперь в оркестр сыграем, инструменты мы возьмём, в них мы дружно ударяем, веселиться всех зовём.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ПРОВОДИТСЯ ИГРА « УГАДАЙ, НА ЧЁМ ИГРАЕМ.»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( Водящий стоит в центре круга, перед ним лежат муз. инструменты. Остальные дети двигаются по кругу и говорят «Мы весёлые ребята, мы танцуем и поём, никогда мы не скучаем, угадай, на чём играем». После этих слов, дети поворачиваются спиной в круг, закрывают глаза, а ведущий играет на каком-либо инструменте. Тот, кто отгадал, какой инструмент звучит, становится водящим)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9.ВЕД. У кого тут хмурый вид, снова музыка звучит! Разве можно, не танцуя, слушать музыку такую.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ИСПОЛНЯЕТСЯ ТАНЕЦ «ПРИГЛАШЕНИЕ» рус.нар.мел.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10.ВЕД. Мы играли, танцевали, пели и стихи читали,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Нам с весною было весело и она осталась с нами.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(ведущий приглашает детей пройти в группу)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ЛИТЕРАТУРА. Л .Б. Гавришева, Н.В.Нищева «Логопедические распевки», СП-б. «Детство-Пресс» 2009г, И.Каплунова, И.Новоскольцева «Умные пальчики» СП-б 2009г «Невская нота», «Игровая методика обучения пению» О.В. Кацер СП-б 2016г,  «Музыкальная палитра №2 2016г»СП-б «Колокольчик №5» СП-б 2005г., «Система музыкально-оздоровительной работы в детском саду» О.Н. Арсеневская Волгоград, изд-во Учитель2012г.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 w:rsidP="005C24D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- 8 -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Логопедический досуг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«Осенние сестрички»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Провели: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учитель- логопед Меньшикова Евгения Владимировна,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музыкальный руководитель Диденко Елена Сергеевна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Цель: Систематизировать знания детей, посещающих логопункт, об осени как о времени года.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Задачи: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Обучающие: уточнить и закрепить общие представления о явлениях природы, происходящие осенью.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Расширять и активизировать словарь по теме: осенние месяцы – сентябрь, октябрь, ноябрь; приметы осени- осень, приметы, листопад.  Развивать скоординированность движений  во взаимосвязи с речью (логоритмика).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Коррекционно-развивающие: развивать фонематическое восприятие, лексико-грамматическую и темпо-ритмическую сторону речи.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Способствовать развитию пространственно-временных представлений, ориентировке в пространстве зала, цветоразличение, речевого слуха и речевой памяти. Упражнять в развитии связной речи, зрительного внимания, мышления, тонкой и общей моторики, координации речи и движения. Совершенствовать навык слогового анализа текста. Развивать речевой слух, чувство рифмы.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Воспитывающие: прививать интерес к сезонным явлениям, формировать бережное отношение к родной природе.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Звучит песня Р.Гуцалюк «Осень».  В зал вбегают дети, встают полукругом.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Ведущая – Осень за окошком ходит не спеша.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Листья на дорожки падают шурша.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Тонкие осинки в лужицы глядят.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На ветвях дождинки бусами висят...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Лес овеян легкой дымкой.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День прохладный, голубой.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Осень ходит невидимкой и шуршит листвой.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1 ребенок - По дорожкам ходит Осень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 рыже-красном сарафане,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А над нею небо в просинь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С кучевыми облаками.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2 ребенок - Осень трогает листочки,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Сыплет желуди горстями,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Нить прядет из серой тучки,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Поливая все дождями.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3 ребенок - А где же Осень, не поймем,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Что ж к нам она не входит?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Наверное, с дождем вдвоем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Все красоту наводит?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4 ребенок - Хотелось ей позолотить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Березы, липы, клены.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Чтоб ничего не пропустить,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Закрасить цвет зеленый.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Ведущая - Давайте Осень позовем,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Ей дружно песенку споем.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Песня «Осень, в гости просим!»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Муз. и сл. М.Еремеевой</w:t>
      </w:r>
    </w:p>
    <w:p w:rsidR="00E84AF3" w:rsidRDefault="00E84AF3" w:rsidP="005C24D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- 9 -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Дети садятся на свои места. Входит Осень.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Осень - Вы обо мне? Как рада я!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Поклон вам до земли, друзья.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Ну, здравствуйте! Меня вы звали?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 к вам на праздник я пришла,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Хотя дела не отпускали,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Но все же время я нашла.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Листочки разноцветные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 подарок принесла.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Осень раздает детям по два листочка.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Осень - В нашем зале мы устроим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Настоящий листопад.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Пусть закружатся листочки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 летят, летят, летят.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Исполняется «Танец с листьями» муз. Г.Вихаревой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По окончании танца дети оставляют листья на полу.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Вед - Сейчас ребята средней группы поиграют в игру «Собери листья по цвету».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Осень - Скорей, ребята, поспешите,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Ковер из листьев уберите.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(Дети садятся на места, ведущий ставит листья в большую корзину.)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Вед – Ребята посмотрите, какой красивый, разноцветный букет нам подарила осень (повторить и показать цветные листья).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А какие осенние приметы вы знаете? (ответы детей) Давайте об этом расскажем и покажем.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Пальчиковая игра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«Осень»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Солнышко греет уже еле-еле; (растопыриваем пальцы на обеих руках и соединяем ладошки вместе, затем соединяем пальчики)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Перелётные птицы на юг улетели; (машем ручками. как крылышками)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Голы деревья, пустынны поля, (разводим ручками)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Первым снежком принакрылась земля. (плавно опускаем ручки вниз)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Река покрывается льдом в ноябре – (сжимаем ручки в замок)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Поздняя осень стоит на дворе. (разводим руками перед собой)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Осень – Ребята, а кто месяцы осенние мне точно назовет?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Вед - Давайте, попросим об этом старших ребят.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Дети называют осенние месяцы.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Осень - Проходит быстро месяц,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За днями дни летят,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Природа постепенно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Меняет свой наряд.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Забот и дел немало,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Есть дочки у меня,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 каждую помощницу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Зову на помощь я.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Познакомиться, друзья,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Вы хотите с ними?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(М. Дорофеева)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Дети - Да!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Под музыку Вбегает Сентябринка в венке из фруктов и овощей, в руках корзинка с овощами.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Сентябринка - Я, ребята, Сентябринка,</w:t>
      </w:r>
    </w:p>
    <w:p w:rsidR="00E84AF3" w:rsidRDefault="00E84AF3" w:rsidP="005C24D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- 10 -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Паутинка-серебринка.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Листья крашу в яркий цвет,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Лучше красок в мире нет.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Поспевать велю плодам,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Урожай хороший дам.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Исполняется хоровод «Урожайная»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Вед- Ребята, давайте покажем, что еще растет на наших грядках?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Логоритмическое упражнение.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«Овощи»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Мы сегодня шли, шли, в огород зашли (шагаем на месте)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Там пузатый кабачок (чок, чок, чок) отлежал себе бочок (чок, чок, чок)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(руки на поясе, наклоны в стороны)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А красавица-морковь (овь, овь, овь), почему-то хмурит бровь (овь, овь, овь)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(хмурим брови)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К нам идёт сюда арбуз (уз,уз,уз), он надулся как картуз (уз,уз,уз)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(шаг на месте, щёки надуты)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Все они мои друзья (да, да, да) – овощей одна семья! (взяться за руки) (под музыку садятся на места)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Вбегает Октябринка в венке из желтых и красных листьев.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Октябринка - Листьям — время опадать,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Птицам — время улетать.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Я, ребята, Октябринка,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Золотинка и дождинка.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Много дел и у меня: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Шубу зайчиков проверю,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Приготовлю им кору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 листвою постараюсь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Потеплей укрыть нору.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(М. Дорофеева)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Осень – Ребята, хотите посмотреть, как звери готовятся к зиме?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Дети – Да!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Сценка про зверей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«Кто лучше всех готов к зиме?»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Ведущий – Как-то раз осенним днем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На лесной опушке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Собрались в один кружок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Разные зверюшки.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Собрались решить, кто лучше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Всех готов к зиме трескучей.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Первой Белка говорила.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Бежит Белочка.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Белка – Я грибочков насушила,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Ягод разных нарвала.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 орехов припасла.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 к зиме сменила мех.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Я готова лучше всех!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Ведущий – В разговор вступил тут Ежик.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Прибегает Ежик, топает ногой.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Ежик – Я запасы сделал тоже: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Яблоки, грибы и груши.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Будет что зимой покушать.</w:t>
      </w:r>
    </w:p>
    <w:p w:rsidR="00E84AF3" w:rsidRDefault="00E84AF3" w:rsidP="005C24D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- 11 -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Урожай я собирал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 кладовку наполнял.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Я трудился не напрасно,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Подготовился прекрасно!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Ведущий – Мышка тоже пропищала: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Прибегает Мышка.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Мышка – Зернышки я собирала.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Я все лето так трудилась.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Ни минуты не ленилась.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 норке тепленькой моей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Урожай для всех детей.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Ведущая – И никак им не решить,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Кто же должен победить?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Кто собрал запасов больше?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Кто трудился лучше, дольше?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Поднялась тут кутерьма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Все кричат: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Белка – Я!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Ежик – Я!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Мышка – Я!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Все вместе – Я!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Ведущий - Мудрый грач пролетал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 зверей тех увидал.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Летает вокруг зверей.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Грач -     Хватит ссориться друзья!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Разве в мире жить нельзя?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Все работали, трудились.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Все старались, не ленились.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Ведь к зиме вы все готовы.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Лучше стол накроем здесь.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 устроим пир большой –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Праздник осени лесной.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Ведущий – Все зверята согласились,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Урожаем поделились. (кладут корзинки все вместе)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 за праздничным столом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Все уселись вчетвером.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(танцуют в кругу под музыку.)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(Звери кланяются, садятся на свои места.(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(Вбегает Ноябринка в голубом шарфике на плечах с дождиком в руке)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Ноябринка - Я, ребята, Ноябринка,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Холодинка и снежинка.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Задремали лес, поляны,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На луга легли туманы.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Спит и пчелка, и жучок,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Замолчал в углу сверчок.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Дождь холодный льет и льет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На деревьях иней.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Первый снег и тонкий лед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Лужицы покрыли.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Исполняется песня «Грустный дождик» муз. и сл. Л. Куклиной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Осень – Песню спели, молодцы. А сейчас детвора, нас ждет веселая игра.</w:t>
      </w:r>
    </w:p>
    <w:p w:rsidR="00E84AF3" w:rsidRDefault="00E84AF3" w:rsidP="005C24D6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- 12 -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Игра «Массаж спины»: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(Дети встают друг за другом «паровозиком», образуя круг)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Дождик бегает по крыше (похлопывают ладонями по спинкам друг друга)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Бом! Бом! Бом!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По весёлой, звонкой крыше (постукивают пальчиками)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Бом! Бом! Бом!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- Дома, дома посидите, - (поколачивают кулачками)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Бом! Бом! Бом!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Никуда не выходите, - (растирают рёбрами ладоней)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Бом! Бом! Бом!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Почитайте, поиграйте, - (кладут ладони на плечи и большими пальцами растирают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плечи круговыми движениями)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Бом! Бом! Бом!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Я уйду – тогда играйте ... (поглаживают ладонями)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Бом! Бом! Бом!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Затем дети поворачиваются на 180◦ и повторяют массаж.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Осень – Как вы здорово играли,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Осень весело встречали.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Ксюша-  Веселый танец «Приглашение», мы хотим Вам показать. Дружно хлопайте в ладоши, Илюша будет приглашать.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Исполняется танец «Приглашение»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Осень - А я для вас приготовила угощенье.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Вот вам яблоки, как мед,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На варенье и компот.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Ешьте их и поправляйтесь,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Витаминов набирайтесь.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(вы их попробуйте в группе)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Ну, а мне пора прощаться,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 лес осенний возвращаться.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Ждут меня еще дела.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До свиданья, детвора!</w:t>
      </w:r>
    </w:p>
    <w:p w:rsidR="00E84AF3" w:rsidRDefault="00E84AF3" w:rsidP="002C29D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Под музыку Осень уходит. Все дети идут в группу</w:t>
      </w:r>
    </w:p>
    <w:p w:rsidR="00E84AF3" w:rsidRDefault="00E84AF3" w:rsidP="002C29D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6769C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2" o:spid="_x0000_i1025" type="#_x0000_t75" style="width:324pt;height:209.25pt;visibility:visible">
            <v:imagedata r:id="rId5" o:title="" croptop="-285f" cropbottom="-428f" cropleft="-91f" cropright="-91f"/>
            <o:lock v:ext="edit" aspectratio="f"/>
          </v:shape>
        </w:pict>
      </w:r>
      <w:r w:rsidRPr="004D671C">
        <w:rPr>
          <w:rFonts w:ascii="Times New Roman" w:hAnsi="Times New Roman" w:cs="Times New Roman"/>
          <w:sz w:val="24"/>
          <w:szCs w:val="24"/>
        </w:rPr>
        <w:t>.</w:t>
      </w:r>
    </w:p>
    <w:p w:rsidR="00E84AF3" w:rsidRDefault="00E84AF3" w:rsidP="002C29D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 w:rsidP="002C29D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 w:rsidP="002C29D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 w:rsidP="002C29D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 w:rsidP="00A05E8F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- 13 -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ПРИЛОЖЕНИЕ №3</w:t>
      </w:r>
    </w:p>
    <w:p w:rsidR="00E84AF3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Сценарий итогового экологического  развлечения  по теме «Осень»  «ИМЕНИНЫ У РЯБИНЫ». (октябрь 2017г) с использованием здоровьесберегающих технологий в разновозрастной групе для детей с ОВЗ (зрения и речи).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6769C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2" o:spid="_x0000_i1026" type="#_x0000_t75" style="width:296.25pt;height:173.25pt;visibility:visible">
            <v:imagedata r:id="rId6" o:title="" croptop="-345f" cropbottom="-518f" cropright="-111f"/>
            <o:lock v:ext="edit" aspectratio="f"/>
          </v:shape>
        </w:pic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Действующие лица: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1.Ведущий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2.Рябинушка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ДЕТИ.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Девочки -рябинки,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ХОД МЕРОПРИЯТИЯ.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(под звуки рус. нар. муз. дети входят в зал, встают в круг)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ИСПОЛНЯЕТСЯ «ПРАЗДНИЧНЫЙ ХОРОВОД».сл. и муз. О.Григорьевой.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(дети  садятся на места)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(Ведущий представляет вниманию детей презентацию про рябину.)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ВЕД, Кто там в двери к нам стучится, сказка в гости к нам стремится,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Слышите, листва шуршит, кто- то в гости к нам спешит.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( раздаётся стук в дверь, входит Рябинушка)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РЯБИНУШКА. Наконец-то я пришла!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Путь-дороженьку нашла!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Как народу много в зале,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Вы меня, наверно, ждали?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 xml:space="preserve">ВЕД. Ой, ребята, кто это к нам пожаловал? 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Как зовут тебя, гостья дорогая?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РЯБИНУШКА. Отгадайте!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Я – ягодка красна,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 сенокос горька, а в мороз сладка,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Как меня зовут?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ДЕТИ (хором). Рябина.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РЯБИНУШКА. Правильно! Давайте поздороваемся: обнимите меня крепко-крепко.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-(дети берутся за руки, окружая « ствол»).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РЯБИНУШКА. Смотрите, какая я большая: попробуйте вытащить меня из земли (меряются силой).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Кто из нас сильнее? Почему?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РЯБИНУШКА. А теперь постойте и послушайте, как шелестят мои листочки. (звуки шелеста листвы)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 xml:space="preserve">Что я сейчас сказала? (дети высказывают свои предположения) 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А почему мои листочки шевелятся? (ответы детей)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РЯБ. Ребята! А попробуйте превратиться в маленький ветерок и подуйте на меня так, чтобы мои листочки зашевелились.</w:t>
      </w:r>
    </w:p>
    <w:p w:rsidR="00E84AF3" w:rsidRDefault="00E84AF3" w:rsidP="0096017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-14-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ПРОВОДИТСЯ ДЫХАТЕЛЬНАЯ ГИМНАСТИКА «МАЛЕНЬКИЙ ВЕТЕРОК»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И.п.: Спина прямая.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Поднимать руки вверх над головой с вдохом через нос  и опускать вниз,  перед собой с выдохом через рот, немного сгибаясь при этом в туловище, будто гнется дерево.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А чем дерево отличается от травинки? (ответы детей)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Как вы думаете, почему ко мне так любят прилетать пчёлы, птицы? (ответы детей)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Цветы рябины выделяют нектар только в сухую погоду, поэтому, если пчёлы кружат над цветущей рябиной, значит, завтра будет ясный день.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РЯБИНУШКА. Очень мы, рябины, любим слушать о себе песни и стихи! Я сегодня именинница, порадуйте меня!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ИСПОЛНЯЕТСЯ ХОРОВОД «РЯБИНУШКА» сл. и муз. Н.Караваевой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(Дети читают стихи о рябине по выбору воспитателя)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ВЕД. Рябинушка, посмотри, как наши девочки нарядились, ну чем не рябинки? (девочки выбегают в центр зала)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РЯБ. А бусы какие у вас красивые? Как же вы их сделали?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(проводится пальчиковая гимнастика)</w:t>
      </w:r>
    </w:p>
    <w:p w:rsidR="00E84AF3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РЯБИНОВЫЕ БУСЫ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6769C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5" o:spid="_x0000_i1027" type="#_x0000_t75" style="width:284.25pt;height:182.25pt;visibility:visible">
            <v:imagedata r:id="rId7" o:title="" croptop="-328f" cropbottom="-455f" cropright="-116f"/>
            <o:lock v:ext="edit" aspectratio="f"/>
          </v:shape>
        </w:pic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 xml:space="preserve">Кисти рябины сияют на солнце 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(Кисти рук расслабить и держать их кончиками пальцев вниз)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Ветки, качаясь,  (  Изобразить деревья обеими руками и слегка ими покачивать 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Стучатся в оконце. ( Изобразить окошко: сложить ладони домиком, кончики больших пальцев соединить, заглянуть в «окошко» 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Ягодки бережно ( Попросите ребенка изобразить, как он собирает ягоды с кустика  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С кисти снимаю,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Крепкую нитку  (Поднять вверх левый указательный палец – это «иголка», а правый указательный палец будет имитировать нитку, вдеваемую в иголку. 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 иголку вдеваю.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Ягодку к ягодке я нанижу, ( Левой рукой делать «колечки», поочередно соединяя указательный палец со всеми остальными, а правым указательным пальцем «нанизывать» колечки на «нитку».)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Яркие бусы друзьям покажу.(по очерели соединяют пальцы в «колечки»)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ДЕВ. Мы вот какие – загляденье, очаровательней нас нет,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Вам вмиг поднимет настроенье наш звонкий песенный привет.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ИСПОЛНЯЕТСЯ ПЕСНЯ «РЯБИНКИ» сл. В.Ясинской, муз. Л.Семёновой.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РЯБ . Молодцы, девочки! Хорошо поёте. А осенние приметы, пословицы и поговорки про рябину знаете?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ДЕТИ (по очереди)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1. В сентябре одна ягодка, да и та горькая рябина.</w:t>
      </w:r>
    </w:p>
    <w:p w:rsidR="00E84AF3" w:rsidRDefault="00E84AF3" w:rsidP="0096017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-15-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2. Нет рябины – и осень не осень!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3. Краснеет рябина – лета половина.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4. Всё едино – что хлеб, что рябина : оба кислы.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5. Горох не рябина – а всё едино.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6. Слушай, рябина, что лес говорит.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7. Выйдем на долинку, да сядем под рябинку.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8. Не твоему носу рябинку клевать, она ягода нежная.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9. Рябина не сладость, зато глазу радость ,садам украшенье,  друзьям угощенье.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10.Если рябины в лесу много – осень дождливая, если же мало – сухая.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11. Много ягод на рябине предвещает строгую зиму.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12. Поздний расцвет рябины – к долгой осени.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13. Если алой рябины много уродилось, осень будет сырая, а зима – морозная.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14. Рябина зацветёт – пора сеять лён.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15. Дождь прольёт, рябина зацветёт.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ПРОВОДИТСЯ ФИЗКУЛЬТ – МИНУТКА «ДОЖДИК».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РЯБИНУШКА.  Молодцы! А вы дождика боитесь?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ДЕТИ. Нет!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ИСПОЛНЯЕТСЯ ПЕСНЯ «ДОЖДИК» сл. и муз. И. Ольховик.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 xml:space="preserve">РЯБ. Какие вы весёлые, а теперь давайте поиграем. 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ПРОВОДЯТСЯ ИГРЫ.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«Угадай, Рябинушка.</w:t>
      </w:r>
      <w:r w:rsidRPr="004D671C">
        <w:rPr>
          <w:rFonts w:ascii="Times New Roman" w:hAnsi="Times New Roman" w:cs="Times New Roman"/>
          <w:sz w:val="24"/>
          <w:szCs w:val="24"/>
        </w:rPr>
        <w:t>».(дети жестами показывают, что они делают. Рябинушка угадывает.)</w:t>
      </w:r>
    </w:p>
    <w:p w:rsidR="00E84AF3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2. «Кто быстрее з</w:t>
      </w:r>
      <w:r>
        <w:rPr>
          <w:rFonts w:ascii="Times New Roman" w:hAnsi="Times New Roman" w:cs="Times New Roman"/>
          <w:sz w:val="24"/>
          <w:szCs w:val="24"/>
        </w:rPr>
        <w:t>акончит картину» (из разноцветных кусочков ткани в форме овалов (зелёный цвет) и красных кружочков дети</w:t>
      </w:r>
      <w:r w:rsidRPr="004D671C">
        <w:rPr>
          <w:rFonts w:ascii="Times New Roman" w:hAnsi="Times New Roman" w:cs="Times New Roman"/>
          <w:sz w:val="24"/>
          <w:szCs w:val="24"/>
        </w:rPr>
        <w:t xml:space="preserve"> собирают веточку рябины).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6769C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4" o:spid="_x0000_i1028" type="#_x0000_t75" style="width:291.75pt;height:171pt;visibility:visible">
            <v:imagedata r:id="rId8" o:title="" croptop="-350f" cropbottom="-583f" cropleft="-101f" cropright="-79f"/>
            <o:lock v:ext="edit" aspectratio="f"/>
          </v:shape>
        </w:pict>
      </w:r>
    </w:p>
    <w:p w:rsidR="00E84AF3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3. «Назови меня ласково» (дети встают в круг, передают по очереди  друг другу веточку рябины и говорят красивые, ласковые слова</w:t>
      </w:r>
      <w:r>
        <w:rPr>
          <w:rFonts w:ascii="Times New Roman" w:hAnsi="Times New Roman" w:cs="Times New Roman"/>
          <w:sz w:val="24"/>
          <w:szCs w:val="24"/>
        </w:rPr>
        <w:t xml:space="preserve"> о ней</w:t>
      </w:r>
      <w:r w:rsidRPr="004D671C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РЯБИНУШКА . Какие вы ловкие да умелые. Примите от меня подарки за тёплую встречу, песни, игры, танцы.(можно угостить детей «Рябиновой» карамелью)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ВЕД. Спасибо Рябинушка. Только наши дети тоже приготовили для тебя подарки. (дети по очереди подходят к Рябине 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1.Я дарю тебе птицу. Она будет тебе другом и спасёт от гусениц.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2.Я дарю тебе солнышко, пусть оно светит ярко-ярко, согревает тебя, помогает листикам окраситься в зелёный цвет.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3. Я дарю тебе дождевого червяка, пусть он сделает землю плодородной и она будет кормить тебя.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4.Я дарю тебе кормушку. Пусть к тебе прилетает много твоих друзей – птиц.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5. Я дарю тебе землю – почву, чтобы ты лучше росла, пусть она кормит и поит тебя.</w:t>
      </w:r>
    </w:p>
    <w:p w:rsidR="00E84AF3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 w:rsidP="0096017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-16-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6.Я дарю тебе бабочку. Пусть она отдыхает на твоих цветках, листьях. Пусть украсит тебя своим ярким нарядом.</w:t>
      </w:r>
    </w:p>
    <w:p w:rsidR="00E84AF3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7. Я дарю тебе дождик, чтобы он напоил тебя.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6769C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6" o:spid="_x0000_i1029" type="#_x0000_t75" style="width:286.5pt;height:162.75pt;visibility:visible">
            <v:imagedata r:id="rId9" o:title=""/>
          </v:shape>
        </w:pic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РЯБИНУШКА. Всем спасибо за подарки, всем спасибо за вниманье,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 xml:space="preserve">Снова музыка играет , чтоб весело праздник закончить, 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 xml:space="preserve"> нас на «Рябиновый вальс» приглашает.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ИСПОЛНЯЕТСЯ «РЯБИНОВЫЙ ВАЛЬС»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D671C">
        <w:rPr>
          <w:rFonts w:ascii="Times New Roman" w:hAnsi="Times New Roman" w:cs="Times New Roman"/>
          <w:sz w:val="24"/>
          <w:szCs w:val="24"/>
        </w:rPr>
        <w:t>(Рябинушка прощается с детьми и гостями, уходит. Ведущий приглашает ребят пройти в группу, заканчивает праздник)</w:t>
      </w: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751C5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 w:rsidP="0096017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Default="00E84AF3" w:rsidP="0096017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-17-</w:t>
      </w:r>
    </w:p>
    <w:p w:rsidR="00E84AF3" w:rsidRDefault="00E84AF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№4.</w:t>
      </w:r>
    </w:p>
    <w:p w:rsidR="00E84AF3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Авторская хороводная игра «Угадай, Рябинушка!»</w:t>
      </w:r>
    </w:p>
    <w:p w:rsidR="00E84AF3" w:rsidRPr="00A421A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Цель. Развивать у детей коммуникативные навыки и умение подражать.</w:t>
      </w:r>
    </w:p>
    <w:p w:rsidR="00E84AF3" w:rsidRPr="00A421A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(на музыку рус. нар. песни «Ах, вы сени».)</w:t>
      </w:r>
    </w:p>
    <w:p w:rsidR="00E84AF3" w:rsidRPr="00A421A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Дети идут по кругу и поют:</w:t>
      </w:r>
    </w:p>
    <w:p w:rsidR="00E84AF3" w:rsidRPr="00A421A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«Ой, Рябина красная, полюбуйся ты на нас,</w:t>
      </w:r>
    </w:p>
    <w:p w:rsidR="00E84AF3" w:rsidRPr="00A421A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Угадай. Рябинушка, что мы делаем сейчас».</w:t>
      </w:r>
    </w:p>
    <w:p w:rsidR="00E84AF3" w:rsidRPr="00A421A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1.( дети под музыку изображают, как они копают грядки)</w:t>
      </w:r>
    </w:p>
    <w:p w:rsidR="00E84AF3" w:rsidRPr="00A421A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Рябинушка. Знаю, знаю. Это вы танец новый разучиваете.</w:t>
      </w:r>
    </w:p>
    <w:p w:rsidR="00E84AF3" w:rsidRPr="00A421A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Дети. Нет.</w:t>
      </w:r>
    </w:p>
    <w:p w:rsidR="00E84AF3" w:rsidRPr="00A421A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Рябинушка. А что же вы делаете?</w:t>
      </w:r>
    </w:p>
    <w:p w:rsidR="00E84AF3" w:rsidRPr="00A421A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Дети. Грядки копаем.</w:t>
      </w:r>
    </w:p>
    <w:p w:rsidR="00E84AF3" w:rsidRPr="00A421A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(дети идут по кругу и поют)</w:t>
      </w:r>
    </w:p>
    <w:p w:rsidR="00E84AF3" w:rsidRPr="00A421A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2.(дети под музыку изображают как собирают яблоки с яблони)</w:t>
      </w:r>
    </w:p>
    <w:p w:rsidR="00E84AF3" w:rsidRPr="00A421A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Рябинушка. Знаю, знаю, это вы ёлку к Новому году наряжаете.</w:t>
      </w:r>
    </w:p>
    <w:p w:rsidR="00E84AF3" w:rsidRPr="00A421A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Дети. Нет.</w:t>
      </w:r>
    </w:p>
    <w:p w:rsidR="00E84AF3" w:rsidRPr="00A421A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Рябинушка. А что же вы делаете?</w:t>
      </w:r>
    </w:p>
    <w:p w:rsidR="00E84AF3" w:rsidRPr="00A421A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Дети. Яблочки собираем.</w:t>
      </w:r>
    </w:p>
    <w:p w:rsidR="00E84AF3" w:rsidRPr="00A421A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(дети идут по кругу и поют)</w:t>
      </w:r>
    </w:p>
    <w:p w:rsidR="00E84AF3" w:rsidRPr="00A421A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3. (дети имитируют игру на гармошке)</w:t>
      </w:r>
    </w:p>
    <w:p w:rsidR="00E84AF3" w:rsidRPr="00A421A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Рябинушка. Знаю ,знаю, это вы книжки читаете.</w:t>
      </w:r>
    </w:p>
    <w:p w:rsidR="00E84AF3" w:rsidRPr="00A421A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Дети. Нет.</w:t>
      </w:r>
    </w:p>
    <w:p w:rsidR="00E84AF3" w:rsidRPr="00A421A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Рябинушка.А что же вы делаете?</w:t>
      </w:r>
    </w:p>
    <w:p w:rsidR="00E84AF3" w:rsidRPr="00A421A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Дети. На гармошке играем.</w:t>
      </w:r>
    </w:p>
    <w:p w:rsidR="00E84AF3" w:rsidRPr="00A421A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(дети идут по кругу и поют)</w:t>
      </w:r>
    </w:p>
    <w:p w:rsidR="00E84AF3" w:rsidRPr="00A421A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4.(дети хлопают в ладоши)</w:t>
      </w:r>
    </w:p>
    <w:p w:rsidR="00E84AF3" w:rsidRPr="00A421A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Рябинушка. Знаю, знаю, это вы радуетесь, что я к вам на праздник пришла и в ладоши хлопаете.</w:t>
      </w:r>
    </w:p>
    <w:p w:rsidR="00E84AF3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421AC">
        <w:rPr>
          <w:rFonts w:ascii="Times New Roman" w:hAnsi="Times New Roman" w:cs="Times New Roman"/>
          <w:sz w:val="24"/>
          <w:szCs w:val="24"/>
        </w:rPr>
        <w:t>Дети. Правильно!</w:t>
      </w:r>
    </w:p>
    <w:p w:rsidR="00E84AF3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84AF3" w:rsidRPr="004D671C" w:rsidRDefault="00E84AF3" w:rsidP="00A421A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6769C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Рисунок 9" o:spid="_x0000_i1030" type="#_x0000_t75" style="width:433.5pt;height:266.25pt;visibility:visible">
            <v:imagedata r:id="rId10" o:title="" croptop="-219f" cropbottom="-292f" cropleft="-68f" cropright="-61f"/>
            <o:lock v:ext="edit" aspectratio="f"/>
          </v:shape>
        </w:pict>
      </w:r>
    </w:p>
    <w:sectPr w:rsidR="00E84AF3" w:rsidRPr="004D671C" w:rsidSect="00F458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264D6"/>
    <w:multiLevelType w:val="hybridMultilevel"/>
    <w:tmpl w:val="5B788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14576"/>
    <w:multiLevelType w:val="hybridMultilevel"/>
    <w:tmpl w:val="6DA23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85214C"/>
    <w:multiLevelType w:val="hybridMultilevel"/>
    <w:tmpl w:val="2C5C32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1854A6"/>
    <w:multiLevelType w:val="hybridMultilevel"/>
    <w:tmpl w:val="DA5A4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67B67D2"/>
    <w:multiLevelType w:val="hybridMultilevel"/>
    <w:tmpl w:val="4B94C1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7F043F2"/>
    <w:multiLevelType w:val="hybridMultilevel"/>
    <w:tmpl w:val="ED30103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</w:rPr>
    </w:lvl>
  </w:abstractNum>
  <w:abstractNum w:abstractNumId="6">
    <w:nsid w:val="43321FB6"/>
    <w:multiLevelType w:val="hybridMultilevel"/>
    <w:tmpl w:val="E8EA0F2E"/>
    <w:lvl w:ilvl="0" w:tplc="DDBE5F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D9339F6"/>
    <w:multiLevelType w:val="hybridMultilevel"/>
    <w:tmpl w:val="B296C3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5B0803C4"/>
    <w:multiLevelType w:val="hybridMultilevel"/>
    <w:tmpl w:val="DCE01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F37EC2"/>
    <w:multiLevelType w:val="hybridMultilevel"/>
    <w:tmpl w:val="FDF09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C66789"/>
    <w:multiLevelType w:val="hybridMultilevel"/>
    <w:tmpl w:val="933CE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6"/>
  </w:num>
  <w:num w:numId="5">
    <w:abstractNumId w:val="7"/>
  </w:num>
  <w:num w:numId="6">
    <w:abstractNumId w:val="3"/>
  </w:num>
  <w:num w:numId="7">
    <w:abstractNumId w:val="0"/>
  </w:num>
  <w:num w:numId="8">
    <w:abstractNumId w:val="2"/>
  </w:num>
  <w:num w:numId="9">
    <w:abstractNumId w:val="1"/>
  </w:num>
  <w:num w:numId="10">
    <w:abstractNumId w:val="5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02B8"/>
    <w:rsid w:val="00032C90"/>
    <w:rsid w:val="0003354B"/>
    <w:rsid w:val="000E1ADC"/>
    <w:rsid w:val="0011352A"/>
    <w:rsid w:val="00140FE7"/>
    <w:rsid w:val="0015028B"/>
    <w:rsid w:val="001D0C80"/>
    <w:rsid w:val="001D2495"/>
    <w:rsid w:val="001F7D20"/>
    <w:rsid w:val="00207160"/>
    <w:rsid w:val="00243984"/>
    <w:rsid w:val="00271A1B"/>
    <w:rsid w:val="00275F3D"/>
    <w:rsid w:val="00296993"/>
    <w:rsid w:val="002A1A5B"/>
    <w:rsid w:val="002C29D7"/>
    <w:rsid w:val="00301138"/>
    <w:rsid w:val="0031327B"/>
    <w:rsid w:val="00320650"/>
    <w:rsid w:val="0034025F"/>
    <w:rsid w:val="0036769C"/>
    <w:rsid w:val="00380520"/>
    <w:rsid w:val="003B5605"/>
    <w:rsid w:val="003B76F6"/>
    <w:rsid w:val="003E0080"/>
    <w:rsid w:val="003E637E"/>
    <w:rsid w:val="00404D99"/>
    <w:rsid w:val="0042267B"/>
    <w:rsid w:val="00424E0F"/>
    <w:rsid w:val="00427BBE"/>
    <w:rsid w:val="0047302A"/>
    <w:rsid w:val="00475EFD"/>
    <w:rsid w:val="004A0E1E"/>
    <w:rsid w:val="004B5DB7"/>
    <w:rsid w:val="004D671C"/>
    <w:rsid w:val="00501A4E"/>
    <w:rsid w:val="00590344"/>
    <w:rsid w:val="00595F32"/>
    <w:rsid w:val="005A5543"/>
    <w:rsid w:val="005B1F4E"/>
    <w:rsid w:val="005C24D6"/>
    <w:rsid w:val="005D6640"/>
    <w:rsid w:val="005E0458"/>
    <w:rsid w:val="00613510"/>
    <w:rsid w:val="006A64EB"/>
    <w:rsid w:val="006B7C2E"/>
    <w:rsid w:val="006E5E11"/>
    <w:rsid w:val="006F3480"/>
    <w:rsid w:val="00733D43"/>
    <w:rsid w:val="00751C58"/>
    <w:rsid w:val="0075470C"/>
    <w:rsid w:val="00766644"/>
    <w:rsid w:val="00784534"/>
    <w:rsid w:val="007D02B8"/>
    <w:rsid w:val="007E1903"/>
    <w:rsid w:val="008A0DC1"/>
    <w:rsid w:val="008F6C08"/>
    <w:rsid w:val="008F7A46"/>
    <w:rsid w:val="00910443"/>
    <w:rsid w:val="00914CB6"/>
    <w:rsid w:val="00960171"/>
    <w:rsid w:val="00962D45"/>
    <w:rsid w:val="00976DE8"/>
    <w:rsid w:val="00987385"/>
    <w:rsid w:val="009B5F8A"/>
    <w:rsid w:val="009F1E6A"/>
    <w:rsid w:val="00A05E8F"/>
    <w:rsid w:val="00A421AC"/>
    <w:rsid w:val="00AB4BAD"/>
    <w:rsid w:val="00AE2771"/>
    <w:rsid w:val="00B05A99"/>
    <w:rsid w:val="00B10A40"/>
    <w:rsid w:val="00B55571"/>
    <w:rsid w:val="00BB7993"/>
    <w:rsid w:val="00BC4AE7"/>
    <w:rsid w:val="00BE7343"/>
    <w:rsid w:val="00BF72E4"/>
    <w:rsid w:val="00C04833"/>
    <w:rsid w:val="00C16817"/>
    <w:rsid w:val="00C91D96"/>
    <w:rsid w:val="00C93B7E"/>
    <w:rsid w:val="00CE1BE3"/>
    <w:rsid w:val="00CF7AEE"/>
    <w:rsid w:val="00D151D5"/>
    <w:rsid w:val="00D55FE4"/>
    <w:rsid w:val="00E41D11"/>
    <w:rsid w:val="00E6452F"/>
    <w:rsid w:val="00E83581"/>
    <w:rsid w:val="00E84AF3"/>
    <w:rsid w:val="00EA1ACB"/>
    <w:rsid w:val="00EB0B10"/>
    <w:rsid w:val="00EB379C"/>
    <w:rsid w:val="00EC15A9"/>
    <w:rsid w:val="00F038E7"/>
    <w:rsid w:val="00F45889"/>
    <w:rsid w:val="00F8366B"/>
    <w:rsid w:val="00FF3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5889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B7C2E"/>
    <w:pPr>
      <w:ind w:left="720"/>
    </w:pPr>
  </w:style>
  <w:style w:type="paragraph" w:styleId="NoSpacing">
    <w:name w:val="No Spacing"/>
    <w:uiPriority w:val="99"/>
    <w:qFormat/>
    <w:rsid w:val="00FF31C1"/>
    <w:rPr>
      <w:rFonts w:cs="Calibri"/>
      <w:lang w:eastAsia="en-US"/>
    </w:rPr>
  </w:style>
  <w:style w:type="character" w:styleId="Hyperlink">
    <w:name w:val="Hyperlink"/>
    <w:basedOn w:val="DefaultParagraphFont"/>
    <w:uiPriority w:val="99"/>
    <w:rsid w:val="00404D99"/>
    <w:rPr>
      <w:color w:val="auto"/>
      <w:u w:val="single"/>
    </w:rPr>
  </w:style>
  <w:style w:type="table" w:styleId="TableGrid">
    <w:name w:val="Table Grid"/>
    <w:basedOn w:val="TableNormal"/>
    <w:uiPriority w:val="99"/>
    <w:rsid w:val="003E637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786</TotalTime>
  <Pages>19</Pages>
  <Words>5170</Words>
  <Characters>29474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Филиппова</cp:lastModifiedBy>
  <cp:revision>29</cp:revision>
  <dcterms:created xsi:type="dcterms:W3CDTF">2017-03-12T14:13:00Z</dcterms:created>
  <dcterms:modified xsi:type="dcterms:W3CDTF">2017-12-04T08:43:00Z</dcterms:modified>
</cp:coreProperties>
</file>