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C71" w:rsidRDefault="00DC1C71" w:rsidP="00AF0418">
      <w:pPr>
        <w:spacing w:line="240" w:lineRule="auto"/>
        <w:jc w:val="center"/>
        <w:rPr>
          <w:rFonts w:ascii="Times New Roman" w:hAnsi="Times New Roman"/>
          <w:b/>
        </w:rPr>
      </w:pPr>
      <w:r w:rsidRPr="00A050CD">
        <w:rPr>
          <w:rFonts w:ascii="Times New Roman" w:hAnsi="Times New Roman"/>
          <w:b/>
        </w:rPr>
        <w:t xml:space="preserve">Конспект  </w:t>
      </w:r>
      <w:r>
        <w:rPr>
          <w:rFonts w:ascii="Times New Roman" w:hAnsi="Times New Roman"/>
          <w:b/>
        </w:rPr>
        <w:t>занятия</w:t>
      </w:r>
      <w:r w:rsidRPr="00A050CD">
        <w:rPr>
          <w:rFonts w:ascii="Times New Roman" w:hAnsi="Times New Roman"/>
          <w:b/>
        </w:rPr>
        <w:t xml:space="preserve">  «Александровская вышивка» для детей 6-7 лет</w:t>
      </w:r>
    </w:p>
    <w:p w:rsidR="00DC1C71" w:rsidRPr="00A050CD" w:rsidRDefault="00DC1C71" w:rsidP="00AF0418">
      <w:pPr>
        <w:spacing w:line="240" w:lineRule="auto"/>
        <w:jc w:val="center"/>
        <w:rPr>
          <w:rFonts w:ascii="Times New Roman" w:hAnsi="Times New Roman"/>
          <w:b/>
        </w:rPr>
      </w:pPr>
    </w:p>
    <w:p w:rsidR="00DC1C71" w:rsidRPr="00687297" w:rsidRDefault="00DC1C71" w:rsidP="00687297">
      <w:pPr>
        <w:spacing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687297">
        <w:rPr>
          <w:rFonts w:ascii="Times New Roman" w:hAnsi="Times New Roman"/>
          <w:b/>
          <w:sz w:val="24"/>
          <w:szCs w:val="24"/>
        </w:rPr>
        <w:t xml:space="preserve">Семеновская И.А., </w:t>
      </w:r>
      <w:r w:rsidRPr="00687297">
        <w:rPr>
          <w:rFonts w:ascii="Times New Roman" w:hAnsi="Times New Roman"/>
          <w:b/>
          <w:kern w:val="36"/>
          <w:sz w:val="24"/>
          <w:szCs w:val="24"/>
        </w:rPr>
        <w:t xml:space="preserve">воспитатель Детского сада 47 ОАО «РЖД» </w:t>
      </w:r>
    </w:p>
    <w:p w:rsidR="00DC1C71" w:rsidRPr="00687297" w:rsidRDefault="00DC1C71" w:rsidP="00687297">
      <w:pPr>
        <w:pStyle w:val="a"/>
        <w:jc w:val="right"/>
        <w:rPr>
          <w:rFonts w:ascii="Times New Roman" w:hAnsi="Times New Roman"/>
          <w:b/>
          <w:color w:val="000000"/>
          <w:kern w:val="36"/>
          <w:sz w:val="24"/>
          <w:szCs w:val="24"/>
          <w:lang w:eastAsia="ru-RU"/>
        </w:rPr>
      </w:pPr>
      <w:r w:rsidRPr="00687297">
        <w:rPr>
          <w:rFonts w:ascii="Times New Roman" w:hAnsi="Times New Roman"/>
          <w:b/>
          <w:color w:val="000000"/>
          <w:kern w:val="36"/>
          <w:sz w:val="24"/>
          <w:szCs w:val="24"/>
          <w:lang w:eastAsia="ru-RU"/>
        </w:rPr>
        <w:t>г. Александрова Владимирской области</w:t>
      </w:r>
    </w:p>
    <w:p w:rsidR="00DC1C71" w:rsidRPr="00A050CD" w:rsidRDefault="00DC1C71" w:rsidP="00AF0418">
      <w:pPr>
        <w:spacing w:line="240" w:lineRule="auto"/>
        <w:jc w:val="right"/>
        <w:rPr>
          <w:rFonts w:ascii="Times New Roman" w:hAnsi="Times New Roman"/>
        </w:rPr>
      </w:pP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  <w:b/>
        </w:rPr>
        <w:t>Виды детской деятельности</w:t>
      </w:r>
      <w:r w:rsidRPr="00A050CD">
        <w:rPr>
          <w:rFonts w:ascii="Times New Roman" w:hAnsi="Times New Roman"/>
        </w:rPr>
        <w:t>: игровая, коммуникативная, трудовая, познавательно-исследовательская, продуктивная, художественная.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  <w:b/>
        </w:rPr>
        <w:t>Цель</w:t>
      </w:r>
      <w:r w:rsidRPr="00A050CD">
        <w:rPr>
          <w:rFonts w:ascii="Times New Roman" w:hAnsi="Times New Roman"/>
        </w:rPr>
        <w:t>: ознакомление с александровской вышивкой.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  <w:b/>
        </w:rPr>
      </w:pPr>
      <w:r w:rsidRPr="00A050CD">
        <w:rPr>
          <w:rFonts w:ascii="Times New Roman" w:hAnsi="Times New Roman"/>
          <w:b/>
        </w:rPr>
        <w:t>Задачи: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 xml:space="preserve">- закрепление знания  детей о разновидностях вышивки, ее особенностях и колорите; знакомить с александровской вышивкой; 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- систематизировать знания детей о владимирском шве;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- активизировать словарь детей: пяльца, наперсток, мулине.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 xml:space="preserve">- отрабатывать навык штриховки, учитывая направления, предполагаемые рисунком; 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 xml:space="preserve"> - воспитывать уважение к труду вышивальщиц, интерес к народному искусству: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-развивать умение различать вышивки по цветовому решению, элементам на основе дидактических упражнений «Собери картинку», «Угадай, из какого города»;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-развивать познавательные процессы;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-использовать здоровьесберегающие элементы – физкультминутка «Вышивали, вышивали…»;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- следить за выполнением санитарно-гигиенических требований.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  <w:b/>
        </w:rPr>
      </w:pPr>
      <w:r w:rsidRPr="00A050CD">
        <w:rPr>
          <w:rFonts w:ascii="Times New Roman" w:hAnsi="Times New Roman"/>
          <w:b/>
        </w:rPr>
        <w:t>Планируемые результаты: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- проявляет интерес к народному искусству;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- принимает активное участие в обсуждении предложенного материала;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- отвечает на вопросы по теме;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- добивается результатов в предложенных играх;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- выполняет творческий рисунок.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  <w:b/>
        </w:rPr>
      </w:pPr>
      <w:r w:rsidRPr="00A050CD">
        <w:rPr>
          <w:rFonts w:ascii="Times New Roman" w:hAnsi="Times New Roman"/>
          <w:b/>
        </w:rPr>
        <w:t>Материалы и оборудование: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- образцы александровской вышивки (фартук, салфетки, скатерть)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-  лист с кроссвордом;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-презентация «Вышивка Владимирской области»;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- дидактические игры «Собери картинку», «Где такое вышивали?»;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-лист для рисования эскиза;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- цветные карандаши.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  <w:b/>
        </w:rPr>
      </w:pPr>
      <w:r w:rsidRPr="00A050CD">
        <w:rPr>
          <w:rFonts w:ascii="Times New Roman" w:hAnsi="Times New Roman"/>
          <w:b/>
        </w:rPr>
        <w:t xml:space="preserve">Содержание образовательной деятельности 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  <w:b/>
        </w:rPr>
      </w:pPr>
      <w:r w:rsidRPr="00A050CD">
        <w:rPr>
          <w:rFonts w:ascii="Times New Roman" w:hAnsi="Times New Roman"/>
          <w:b/>
        </w:rPr>
        <w:t>1.Организационный момент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  <w:b/>
        </w:rPr>
      </w:pPr>
      <w:r w:rsidRPr="00A050CD">
        <w:rPr>
          <w:rFonts w:ascii="Times New Roman" w:hAnsi="Times New Roman"/>
          <w:b/>
        </w:rPr>
        <w:t>Воспитатель: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- Сегодня мы продолжим знакомство с вышивкой. На предыдущем занятии мы говорили о ее возникновении. Вы узнали, что упоминание о вышивке встречаются в древней Греции. Мы познакомились с легендой об Афине (богине ремесел) и простой девушке Арахне, которая, выучившись ткать и вышивать, превзошла этим самым богиную Арахну, за что была превращена в паука.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 xml:space="preserve">Вышивка – это искусство шитья декоративными стежками по материалу. Служит для украшения различных изделий. Это очень древнее искусство. Есть много видов вышивки. 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  <w:b/>
        </w:rPr>
      </w:pPr>
      <w:r w:rsidRPr="00A050CD">
        <w:rPr>
          <w:rFonts w:ascii="Times New Roman" w:hAnsi="Times New Roman"/>
        </w:rPr>
        <w:t xml:space="preserve"> </w:t>
      </w:r>
      <w:r w:rsidRPr="00A050CD">
        <w:rPr>
          <w:rFonts w:ascii="Times New Roman" w:hAnsi="Times New Roman"/>
          <w:b/>
        </w:rPr>
        <w:t>2. Основная часть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  <w:b/>
        </w:rPr>
      </w:pPr>
      <w:r w:rsidRPr="00A050CD">
        <w:rPr>
          <w:rFonts w:ascii="Times New Roman" w:hAnsi="Times New Roman"/>
          <w:b/>
        </w:rPr>
        <w:t>Воспитатель: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- Сегодня мы познакомимся с новым видом вышивки. А как он называется, вы узнаете, решив кроссворд.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1. Я в руках твоих художник,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Вышивать и шить люблю!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Но со мной поосторожней –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Как обижусь – уколю. (иголка)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2. Вдену в иголку эти нитки цветные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И вышью для мамы цветы полевые. (мулине)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3. На пальце одном ведерко вверх дном. (наперсток)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4. В косы ленточку вплетает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И красиво вышивает. (девушка)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5. У меня есть два кольца,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По одному – безделье,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А сойдутся вместе,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 xml:space="preserve">Помогут в рукоделье. (пяльцы) 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У нас получилось слово ГЛАДЬ.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Гладь – это вид вышивки, когда стежки наносят на полотно, полностью заполняя рисунок, ложатся в одном направлении, параллельно друг другу. В разных элементах рисунка могут меняться направления стежков.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Видов глади много. Сейчас мы их рассмотрим и попробуем найти сходства и различия.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Показ презентации «Вышивка Владимирской области».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  <w:i/>
        </w:rPr>
      </w:pPr>
      <w:r w:rsidRPr="00A050CD">
        <w:rPr>
          <w:rFonts w:ascii="Times New Roman" w:hAnsi="Times New Roman"/>
          <w:i/>
        </w:rPr>
        <w:t>Слайды №№ 1-5. Золотые ворота г. Владимир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  <w:b/>
        </w:rPr>
      </w:pPr>
      <w:r w:rsidRPr="00A050CD">
        <w:rPr>
          <w:rFonts w:ascii="Times New Roman" w:hAnsi="Times New Roman"/>
          <w:b/>
        </w:rPr>
        <w:t>Воспитатель: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- Первый вид глади – владимирская гладь. Владимирская вышивка – это наследие старинных традиций, которая поддерживает изображение растительного, животного орнамента, мотивов солнца и луны, древа жизни. Отличительной особенностью владимирской вышивки является ее цветовое решение - вышивка выполняется в красном цвете нитками мулине и  тонкой цветной шерстью. Эта техника получила название «верхошов», т.к. выполняется односторонняя гладь или «владимирский шов».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 xml:space="preserve">   Превнося и развивая народные черты, на владимирских землях утвердились два промысла.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  <w:i/>
        </w:rPr>
      </w:pPr>
      <w:r w:rsidRPr="00A050CD">
        <w:rPr>
          <w:rFonts w:ascii="Times New Roman" w:hAnsi="Times New Roman"/>
          <w:i/>
        </w:rPr>
        <w:t>Слайды №№ 6-13.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 xml:space="preserve">    Александровский отличается более крупными объемами с преобладанием ярко-красного орнамента, усиленного цветными контурами на льняных тканях растительных тонов.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Что за серые поля –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Александрова земля,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А на ней, смотри, цветы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Небывалой красоты.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 xml:space="preserve">    В Александрове вышивальщицы  в 1928 году объединились в артель, а затем в фабрику им. Крупской. Орнаменты вышивки постоянно обновлялись. Их черпали в изумительно красивой природе нашего края, однако, наряду с натуральными цветами русских полей и лесов стали вводиться и стилизованные, среди которых появились и сказочные птицы. На жизнерадостных работах художниц засияли яркие краски солнечного лета. Вкус и мастерство александровских умелиц были оценены по достоинству в 1976 году на ВДНХ (Выставка достижений народного хозяйства) бронзовой медалью.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Музей гордится этими красочными произведениями высокохудожественного шитья.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Постепенно в Александрове вышивка вошла в быт города. Она дарила радость, создавала праздничное настроение. Ассортимент довольно богатый: вышитые салфетки, носовые платки, фартуки, скатерти, шторы, постельное белье, полотенца и даже женская и детская одежда. К сожалению, нет больше той фабрики, где с большой выдумкой и любовью вышивались все эти вещи, но в музее «Александровская Слобода» бережно хранятся образцы вышивки мастериц Александрова.</w:t>
      </w:r>
    </w:p>
    <w:p w:rsidR="00DC1C71" w:rsidRPr="00A050CD" w:rsidRDefault="00DC1C71" w:rsidP="00F24554">
      <w:pPr>
        <w:spacing w:line="240" w:lineRule="auto"/>
        <w:rPr>
          <w:rFonts w:ascii="Times New Roman" w:hAnsi="Times New Roman"/>
          <w:i/>
        </w:rPr>
      </w:pPr>
      <w:r w:rsidRPr="00A050CD">
        <w:rPr>
          <w:rFonts w:ascii="Times New Roman" w:hAnsi="Times New Roman"/>
          <w:i/>
        </w:rPr>
        <w:t>Слайды №№ 14-20.</w:t>
      </w:r>
    </w:p>
    <w:p w:rsidR="00DC1C71" w:rsidRPr="00A050CD" w:rsidRDefault="00DC1C71" w:rsidP="00F24554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Мстерская вышивка возникла в слободе Мстера Вязниковского уезда. Он не только продолжил древнюю традицию вышивки растительного орнамента, но и создал свой стиль вышивки белой гладью по шелку, шифону. Иногда используются и льняные ткани. Белая гладь создает необычное рельефное изображение.</w:t>
      </w:r>
    </w:p>
    <w:p w:rsidR="00DC1C71" w:rsidRPr="00A050CD" w:rsidRDefault="00DC1C71" w:rsidP="00F24554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Белым по белому…- белая гладь,</w:t>
      </w:r>
    </w:p>
    <w:p w:rsidR="00DC1C71" w:rsidRPr="00A050CD" w:rsidRDefault="00DC1C71" w:rsidP="00F24554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Как же приятно ее вышивать!</w:t>
      </w:r>
    </w:p>
    <w:p w:rsidR="00DC1C71" w:rsidRPr="00A050CD" w:rsidRDefault="00DC1C71" w:rsidP="00F24554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Словно узоры на зимнем стекле</w:t>
      </w:r>
    </w:p>
    <w:p w:rsidR="00DC1C71" w:rsidRPr="00A050CD" w:rsidRDefault="00DC1C71" w:rsidP="00F24554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Нитки ложатся покорно игле.</w:t>
      </w:r>
    </w:p>
    <w:p w:rsidR="00DC1C71" w:rsidRPr="00A050CD" w:rsidRDefault="00DC1C71" w:rsidP="00F24554">
      <w:pPr>
        <w:spacing w:line="240" w:lineRule="auto"/>
        <w:rPr>
          <w:rFonts w:ascii="Times New Roman" w:hAnsi="Times New Roman"/>
          <w:b/>
        </w:rPr>
      </w:pPr>
      <w:r w:rsidRPr="00A050CD">
        <w:rPr>
          <w:rFonts w:ascii="Times New Roman" w:hAnsi="Times New Roman"/>
          <w:b/>
        </w:rPr>
        <w:t>2. Физкультминутка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 xml:space="preserve">Полотно льняное брали, 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В пяльцы бережно вставляли,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Цветные нити распускали,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Иглой тонкой вышивали.</w:t>
      </w:r>
    </w:p>
    <w:p w:rsidR="00DC1C71" w:rsidRPr="00A050CD" w:rsidRDefault="00DC1C71" w:rsidP="00BE5BFF">
      <w:pPr>
        <w:spacing w:line="240" w:lineRule="auto"/>
        <w:ind w:left="2124"/>
        <w:rPr>
          <w:rFonts w:ascii="Times New Roman" w:hAnsi="Times New Roman"/>
        </w:rPr>
      </w:pPr>
      <w:r w:rsidRPr="00A050CD">
        <w:rPr>
          <w:rFonts w:ascii="Times New Roman" w:hAnsi="Times New Roman"/>
        </w:rPr>
        <w:t>Вышивали мы цветы</w:t>
      </w:r>
    </w:p>
    <w:p w:rsidR="00DC1C71" w:rsidRPr="00A050CD" w:rsidRDefault="00DC1C71" w:rsidP="00BE5BFF">
      <w:pPr>
        <w:spacing w:line="240" w:lineRule="auto"/>
        <w:ind w:left="2124"/>
        <w:rPr>
          <w:rFonts w:ascii="Times New Roman" w:hAnsi="Times New Roman"/>
        </w:rPr>
      </w:pPr>
      <w:r w:rsidRPr="00A050CD">
        <w:rPr>
          <w:rFonts w:ascii="Times New Roman" w:hAnsi="Times New Roman"/>
        </w:rPr>
        <w:t>И малы и велики.</w:t>
      </w:r>
    </w:p>
    <w:p w:rsidR="00DC1C71" w:rsidRPr="00A050CD" w:rsidRDefault="00DC1C71" w:rsidP="00BE5BFF">
      <w:pPr>
        <w:spacing w:line="240" w:lineRule="auto"/>
        <w:ind w:left="2124"/>
        <w:rPr>
          <w:rFonts w:ascii="Times New Roman" w:hAnsi="Times New Roman"/>
        </w:rPr>
      </w:pPr>
      <w:r w:rsidRPr="00A050CD">
        <w:rPr>
          <w:rFonts w:ascii="Times New Roman" w:hAnsi="Times New Roman"/>
        </w:rPr>
        <w:t>В поле ветер их качал.</w:t>
      </w:r>
    </w:p>
    <w:p w:rsidR="00DC1C71" w:rsidRPr="00A050CD" w:rsidRDefault="00DC1C71" w:rsidP="00BE5BFF">
      <w:pPr>
        <w:spacing w:line="240" w:lineRule="auto"/>
        <w:ind w:left="2124"/>
        <w:rPr>
          <w:rFonts w:ascii="Times New Roman" w:hAnsi="Times New Roman"/>
        </w:rPr>
      </w:pPr>
      <w:r w:rsidRPr="00A050CD">
        <w:rPr>
          <w:rFonts w:ascii="Times New Roman" w:hAnsi="Times New Roman"/>
        </w:rPr>
        <w:t>На платки все раскидал.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  <w:b/>
        </w:rPr>
      </w:pPr>
      <w:r w:rsidRPr="00A050CD">
        <w:rPr>
          <w:rFonts w:ascii="Times New Roman" w:hAnsi="Times New Roman"/>
          <w:b/>
        </w:rPr>
        <w:t>3.1. Игра «Угадай, где вышивали»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Посмотрите, у вас на столах разложены фотографии с изделиями, украшенными вышивкой. Надо определить, в каком городе сделали эту вещь и разместить фотографию рядом с изображением этого города.(раскладываются изображения Владимира, Александрова, Мстеры). У детей на столах картинки с изображением различной вышивки.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  <w:b/>
        </w:rPr>
      </w:pPr>
      <w:r w:rsidRPr="00A050CD">
        <w:rPr>
          <w:rFonts w:ascii="Times New Roman" w:hAnsi="Times New Roman"/>
          <w:b/>
        </w:rPr>
        <w:t>3.2. Игра «Собери узор»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Детям предлагаются разрезные картинки с элементами различных вышивок (владимирской, александровской, мстерской). Дети собирают узор, отгадывают, что это за вышивка.</w:t>
      </w:r>
    </w:p>
    <w:p w:rsidR="00DC1C71" w:rsidRPr="00A050CD" w:rsidRDefault="00DC1C71" w:rsidP="00BE5BFF">
      <w:pPr>
        <w:spacing w:line="240" w:lineRule="auto"/>
        <w:rPr>
          <w:rFonts w:ascii="Times New Roman" w:hAnsi="Times New Roman"/>
          <w:b/>
        </w:rPr>
      </w:pPr>
      <w:r w:rsidRPr="00A050CD">
        <w:rPr>
          <w:rFonts w:ascii="Times New Roman" w:hAnsi="Times New Roman"/>
          <w:b/>
        </w:rPr>
        <w:t>Воспитатель: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  <w:b/>
        </w:rPr>
        <w:t>-</w:t>
      </w:r>
      <w:r w:rsidRPr="00A050CD">
        <w:rPr>
          <w:rFonts w:ascii="Times New Roman" w:hAnsi="Times New Roman"/>
        </w:rPr>
        <w:t xml:space="preserve"> Мастерицы перед началом работы выполняют эскиз рисунка на бумаге. Давайте попробуем составить эскихз из элементов Александровской вышивки.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  <w:r w:rsidRPr="00A050CD">
        <w:rPr>
          <w:rFonts w:ascii="Times New Roman" w:hAnsi="Times New Roman"/>
        </w:rPr>
        <w:t>Дети штрихуют эскиз.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  <w:b/>
        </w:rPr>
      </w:pPr>
      <w:r w:rsidRPr="00A050CD">
        <w:rPr>
          <w:rFonts w:ascii="Times New Roman" w:hAnsi="Times New Roman"/>
          <w:b/>
        </w:rPr>
        <w:t>3. Рефлексия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  <w:b/>
        </w:rPr>
      </w:pPr>
      <w:r w:rsidRPr="00A050CD">
        <w:rPr>
          <w:rFonts w:ascii="Times New Roman" w:hAnsi="Times New Roman"/>
          <w:b/>
        </w:rPr>
        <w:t>Воспитатель:</w:t>
      </w:r>
    </w:p>
    <w:p w:rsidR="00DC1C71" w:rsidRPr="00A050CD" w:rsidRDefault="00DC1C71" w:rsidP="00A050CD">
      <w:pPr>
        <w:rPr>
          <w:rFonts w:ascii="Times New Roman" w:hAnsi="Times New Roman"/>
        </w:rPr>
      </w:pPr>
      <w:r w:rsidRPr="00A050CD">
        <w:rPr>
          <w:rFonts w:ascii="Times New Roman" w:hAnsi="Times New Roman"/>
        </w:rPr>
        <w:t>- Давайте вспомним, что нового и интересного узнали мы сегодня?</w:t>
      </w:r>
    </w:p>
    <w:p w:rsidR="00DC1C71" w:rsidRPr="00A050CD" w:rsidRDefault="00DC1C71" w:rsidP="00A050CD">
      <w:pPr>
        <w:rPr>
          <w:rFonts w:ascii="Times New Roman" w:hAnsi="Times New Roman"/>
        </w:rPr>
      </w:pPr>
      <w:r w:rsidRPr="00A050CD">
        <w:rPr>
          <w:rFonts w:ascii="Times New Roman" w:hAnsi="Times New Roman"/>
        </w:rPr>
        <w:t xml:space="preserve"> Какие вышивки теперь вы знаете?</w:t>
      </w:r>
    </w:p>
    <w:p w:rsidR="00DC1C71" w:rsidRPr="00A050CD" w:rsidRDefault="00DC1C71" w:rsidP="00A050CD">
      <w:pPr>
        <w:rPr>
          <w:rFonts w:ascii="Times New Roman" w:hAnsi="Times New Roman"/>
        </w:rPr>
      </w:pPr>
      <w:r w:rsidRPr="00A050CD">
        <w:rPr>
          <w:rFonts w:ascii="Times New Roman" w:hAnsi="Times New Roman"/>
        </w:rPr>
        <w:t xml:space="preserve"> Где они были созданы? </w:t>
      </w:r>
    </w:p>
    <w:p w:rsidR="00DC1C71" w:rsidRPr="00A050CD" w:rsidRDefault="00DC1C71" w:rsidP="00A050CD">
      <w:pPr>
        <w:rPr>
          <w:rFonts w:ascii="Times New Roman" w:hAnsi="Times New Roman"/>
        </w:rPr>
      </w:pPr>
      <w:r w:rsidRPr="00A050CD">
        <w:rPr>
          <w:rFonts w:ascii="Times New Roman" w:hAnsi="Times New Roman"/>
        </w:rPr>
        <w:t>Чем они отличаются друг от друга?</w:t>
      </w:r>
    </w:p>
    <w:p w:rsidR="00DC1C71" w:rsidRPr="00A050CD" w:rsidRDefault="00DC1C71" w:rsidP="00A050CD">
      <w:pPr>
        <w:rPr>
          <w:rFonts w:ascii="Times New Roman" w:hAnsi="Times New Roman"/>
        </w:rPr>
      </w:pPr>
      <w:r w:rsidRPr="00A050CD">
        <w:rPr>
          <w:rFonts w:ascii="Times New Roman" w:hAnsi="Times New Roman"/>
        </w:rPr>
        <w:t>Ответы детей.</w:t>
      </w:r>
    </w:p>
    <w:p w:rsidR="00DC1C71" w:rsidRPr="00A050CD" w:rsidRDefault="00DC1C71" w:rsidP="00AF0418">
      <w:pPr>
        <w:spacing w:line="240" w:lineRule="auto"/>
        <w:rPr>
          <w:rFonts w:ascii="Times New Roman" w:hAnsi="Times New Roman"/>
        </w:rPr>
      </w:pPr>
    </w:p>
    <w:sectPr w:rsidR="00DC1C71" w:rsidRPr="00A050CD" w:rsidSect="007C3D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A6602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CFFA51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414BF3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438738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C040EC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E123BF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AAEDBC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F2CD4A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858BA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E2C2F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71A4"/>
    <w:rsid w:val="00051785"/>
    <w:rsid w:val="001041C2"/>
    <w:rsid w:val="001371A4"/>
    <w:rsid w:val="001944CF"/>
    <w:rsid w:val="002737B8"/>
    <w:rsid w:val="00345243"/>
    <w:rsid w:val="00376DBC"/>
    <w:rsid w:val="00461332"/>
    <w:rsid w:val="006314B2"/>
    <w:rsid w:val="00675BCF"/>
    <w:rsid w:val="00687297"/>
    <w:rsid w:val="007C3D77"/>
    <w:rsid w:val="007D6941"/>
    <w:rsid w:val="008607C3"/>
    <w:rsid w:val="00894948"/>
    <w:rsid w:val="009353AB"/>
    <w:rsid w:val="0094000B"/>
    <w:rsid w:val="00984E56"/>
    <w:rsid w:val="00990A29"/>
    <w:rsid w:val="009A3FDA"/>
    <w:rsid w:val="00A050CD"/>
    <w:rsid w:val="00AF0418"/>
    <w:rsid w:val="00BE5BFF"/>
    <w:rsid w:val="00DC1C71"/>
    <w:rsid w:val="00E23896"/>
    <w:rsid w:val="00F24554"/>
    <w:rsid w:val="00F53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3D77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A050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</w:rPr>
  </w:style>
  <w:style w:type="paragraph" w:customStyle="1" w:styleId="a">
    <w:name w:val="Без интервала"/>
    <w:uiPriority w:val="99"/>
    <w:rsid w:val="00687297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5320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107</TotalTime>
  <Pages>4</Pages>
  <Words>975</Words>
  <Characters>5560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user</cp:lastModifiedBy>
  <cp:revision>13</cp:revision>
  <cp:lastPrinted>2014-03-03T04:31:00Z</cp:lastPrinted>
  <dcterms:created xsi:type="dcterms:W3CDTF">2014-02-26T16:53:00Z</dcterms:created>
  <dcterms:modified xsi:type="dcterms:W3CDTF">2017-11-01T07:38:00Z</dcterms:modified>
</cp:coreProperties>
</file>