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EF4" w:rsidRDefault="006F6EF4" w:rsidP="006F6EF4">
      <w:r>
        <w:t>Режим дня для дошкольника</w:t>
      </w:r>
    </w:p>
    <w:p w:rsidR="006F6EF4" w:rsidRDefault="006F6EF4" w:rsidP="006F6EF4"/>
    <w:p w:rsidR="006F6EF4" w:rsidRDefault="006F6EF4" w:rsidP="006F6EF4">
      <w:r>
        <w:t xml:space="preserve"> Как построить день так, чтобы режим дня не утомлял ребенка и был полезным для полноценного развития?</w:t>
      </w:r>
    </w:p>
    <w:p w:rsidR="006F6EF4" w:rsidRDefault="006F6EF4" w:rsidP="006F6EF4"/>
    <w:p w:rsidR="006F6EF4" w:rsidRDefault="006F6EF4" w:rsidP="006F6EF4">
      <w:r>
        <w:t>Обычно утро начинается с умывания. Важно приучить малыша к тому, чтобы с утра он чистил зубы. Эта полезная привычка закрепится на всю жизнь, если будет привита в самом раннем возрасте. Надо показывать на своем примере, как и что нужно делать: правильно умываться, чистить зубы, причесываться.</w:t>
      </w:r>
    </w:p>
    <w:p w:rsidR="006F6EF4" w:rsidRDefault="006F6EF4" w:rsidP="006F6EF4"/>
    <w:p w:rsidR="006F6EF4" w:rsidRDefault="006F6EF4" w:rsidP="006F6EF4">
      <w:r>
        <w:t>Ребенка можно заинтересовать стихотворением или веселыми прибаутками, которые не только будут привлекать его внимание, но и поднимать настроение, приучая маленького человека к тому, что утро всегда начинается весело и хорошо.</w:t>
      </w:r>
    </w:p>
    <w:p w:rsidR="006F6EF4" w:rsidRDefault="006F6EF4" w:rsidP="006F6EF4"/>
    <w:p w:rsidR="006F6EF4" w:rsidRDefault="006F6EF4" w:rsidP="006F6EF4">
      <w:r>
        <w:t>В будущем у вашего ребенка вместе с привычкой правильно умываться и чистить зубы утром закрепится твердая ассоциация, что утро - это хорошее начало нового дня. Важно не переборщить и сориентироваться, когда малыш начнет подрастать. Не забывайте, что детские стишки - только для маленьких детей, ну а подрастающие дети требуют иного отношения.</w:t>
      </w:r>
    </w:p>
    <w:p w:rsidR="006F6EF4" w:rsidRDefault="006F6EF4" w:rsidP="006F6EF4"/>
    <w:p w:rsidR="006F6EF4" w:rsidRDefault="006F6EF4" w:rsidP="006F6EF4">
      <w:r>
        <w:t>Следующий этап - завтрак, который также следует разнообразить. Привлеките внимание малыша интересными историями о правильном питании (конечно, истории должны быть действительно увлекательными и ненадуманными - здесь вам всегда помогут сказки). Могут, конечно, возникнуть трудности с тем, что не все дети с удовольствием едят утром. Здесь также может помочь выдумка.</w:t>
      </w:r>
    </w:p>
    <w:p w:rsidR="006F6EF4" w:rsidRDefault="006F6EF4" w:rsidP="006F6EF4"/>
    <w:p w:rsidR="006F6EF4" w:rsidRDefault="006F6EF4" w:rsidP="006F6EF4">
      <w:r>
        <w:t xml:space="preserve">Расскажите ребенку, что есть несколько примет здорового и крепкого малыша - румяные щечки, блестящие глазки, звонкий голос и т.д. Перейдите к продуктам, расскажите, что от яблок румянится личико, от молока белеют зубки и т.д. Не надо перекармливать ребенка утром, вызывая у </w:t>
      </w:r>
    </w:p>
    <w:p w:rsidR="006F6EF4" w:rsidRDefault="006F6EF4" w:rsidP="006F6EF4">
      <w:r>
        <w:t xml:space="preserve">  </w:t>
      </w:r>
    </w:p>
    <w:p w:rsidR="006F6EF4" w:rsidRDefault="006F6EF4" w:rsidP="006F6EF4"/>
    <w:p w:rsidR="006F6EF4" w:rsidRDefault="006F6EF4" w:rsidP="006F6EF4">
      <w:r>
        <w:t>него тем самым отвращение к еде. Поешьте вместе с ним из одной тарелки, разделите стакан поровну.</w:t>
      </w:r>
    </w:p>
    <w:p w:rsidR="006F6EF4" w:rsidRDefault="006F6EF4" w:rsidP="006F6EF4"/>
    <w:p w:rsidR="006F6EF4" w:rsidRDefault="006F6EF4" w:rsidP="006F6EF4">
      <w:r>
        <w:t>Если малыш не ходит в детский садик и остается дома, то вариаций дня может быть множество. Так или иначе, график дня ребенка делится на две части: «до обеда» и «после обеда».</w:t>
      </w:r>
    </w:p>
    <w:p w:rsidR="006F6EF4" w:rsidRDefault="006F6EF4" w:rsidP="006F6EF4"/>
    <w:p w:rsidR="006F6EF4" w:rsidRDefault="006F6EF4" w:rsidP="006F6EF4">
      <w:r>
        <w:t>В дообеденное время ребенку полезно поиграть в активные развивающие игры, а после обеда почитать книги, посмотреть мультфильмы или детские передачи.</w:t>
      </w:r>
    </w:p>
    <w:p w:rsidR="006F6EF4" w:rsidRDefault="006F6EF4" w:rsidP="006F6EF4"/>
    <w:p w:rsidR="006F6EF4" w:rsidRDefault="006F6EF4" w:rsidP="006F6EF4">
      <w:r>
        <w:t>Вечернее время лучше всего отвести для общения с родителями: в этом возрасте его потребность в общении с мамой и папой очень велика. Истории, не всегда правдивые, но поучительные, заинтересуют ребенка и, при помощи ярких образов, которые так впечатляют детей, отложатся на всю жизнь как правила и стереотипы поведения в тех или иных жизненных ситуациях.</w:t>
      </w:r>
    </w:p>
    <w:p w:rsidR="00E627EA" w:rsidRDefault="00E627EA"/>
    <w:sectPr w:rsidR="00E627EA" w:rsidSect="00E62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F6EF4"/>
    <w:rsid w:val="006F6EF4"/>
    <w:rsid w:val="00E62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2011-10-28T16:42:00Z</dcterms:created>
  <dcterms:modified xsi:type="dcterms:W3CDTF">2011-10-28T16:42:00Z</dcterms:modified>
</cp:coreProperties>
</file>