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i/>
          <w:color w:val="00B05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i/>
          <w:color w:val="00B050"/>
          <w:spacing w:val="0"/>
          <w:position w:val="0"/>
          <w:sz w:val="32"/>
          <w:shd w:fill="auto" w:val="clear"/>
        </w:rPr>
        <w:t xml:space="preserve">Гимнастика для детей трех лет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Подросшие малыши по природе своей, как правило, очень активны: они с интересом познают мир и с энтузиазмом исследуют возможности собственного тела. Трехлетку не нужно долго уговаривать побегать, попрыгать и пошкодить. Поэтому гимнастика для детей в этом возрасте сочетает развитие новых физических навыков, совершенствование координации движений и веселую игру, в которой участвует вся семья.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 мнению специалистов, ребенок в возрасте от 2 до 4 лет в день должен иметь в общей сложности: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менее 30 минут структурированной физической активности (под руководством и с участием взрослого)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менее 60 минут неструктурированной физической активности (свободная игра на свежем воздухе или специально оборудованном помещении).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Кроме того, важно, чтобы периоды спокойствия не превышали по продолжительности 1 час (разумеется, не считая времени сна). Крайне нежелательно, чтобы ребенок подолгу сидел, уставившись в телевизор. А если малыш предпочитает спокойные игры и подолгу мирно сидит, возясь с игрушками? Разве это вредно?— спросят счастливые родители таких детей. В этом случае врачи рекомендуют стимулировать ребенка хотя бы к небольшой разминке. Это может быть короткий танец, веселая возня с папой, тур пальчиковой игры, помощь по дому. Именно такой ритм спокойствия и активности отвечает потребностям развития трехлетнего ребенка.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ни странно, недостаток движения опасен для детей ничуть не меньше, чем для взрослых, а то и больше: сформированный в раннем возрасте стереотип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неспортивного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поведения увеличивает риск заболевания сахарным диабетом, возникновения различных сердечно-сосудистых расстройств, нарушений метаболизма. Регулярные физические упражнения, напротив, повышают у ребенка уверенность в себе, улучшают его самочувствие. Детки, тело которых получает достаточно нагрузки, растут менее капризными, лучше соблюдают режим, крепче спят, отличаются хорошим аппетитом.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сделать ежедневную гимнастику желанной и приятной для ребенка? Главное правило — сделайте так, чтобы она была приятной для вас! Если родители будут считать не самой приятной обязанностью получасовой комплекс упражнений (или несколько подходов, допустим, по 10 минут в течение дня), то не стоит надеяться, что ребенок будет испытывать иные эмоции. Занимайтесь вместе тем, что удобно и весело для всей семьи. Для работающих родителей неплохим вариантом будет совместное с детьми посещение занятий фитнессом, йогой, или визиты в бассейн. Прогулка в парке, совместное катание на велосипеде или роликах, даже обычная ходьба по лестницам вверх-вниз — разве это трудно?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считайте, что трехлетний малыш не дорос до велосипеда или коньков — чем раньше вы начнете его учить ими пользоваться, тем быстрее он добьется успехов, заслужит ваши похвалы и будет очень доволен собой. Лучшее средство для мира и дружбы в семье! И не забывайте о психологическом феномене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зоны ближайшего развития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открытом выдающимся отечественным исследователем Л.С. Выготским — быстрее всего ребенок начинает сам справляться с тем, что делал вместе с родителем. Сначала малыш просто смотрит, потом вы помогаете ему справиться с заданием, и спустя какое-то время он уже овладевает навыком самостоятельно.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вы решили заниматься с ребенком гимнастикой дома, не забывайте предварять упражнения легкой разогревающей фазой. Она настроит малыша на активный лад и подготовит его мускулатуру к дальнейшей работе, позволив избежать перегрузок и травм. В качестве разогрева будет достаточно 3-5 минут прыжков и потягиваний. Логично, что цикл гимнастических упражнений необходимо замыкать аналогичными действиями, которые в конце зарядки будут действовать успокаивающе.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Профессионалы советуют включать в гимнастику для детей трех лет такие упражнения как: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приседания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поднятия ног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отжимания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сгибания ног и рук.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Но, разумеется, в таком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сухом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виде зарядка вряд ли заинтересует ребенка. Зато ему наверняка понравятся специальные забавные фитнесс-упражнения для маленьких. Например, такие: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  <w:t xml:space="preserve">Голова, животик, пальчики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выполнения упражнения встаньте напротив ребенка и, сначала медленно, но постепенно все быстрее называйте части тела: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голова!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животик!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пальчики!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обеими руками легонько хлопая по ним. Ребенок повторяет за вами, а поняв правила игры, называет и касается частей тела синхронно с вами. Чтобы усложнить задание, меняйте последовательность и добавляйте другие части тела (плечи, колени).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  <w:t xml:space="preserve">Цып-цып!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Покажите ребенку, как ходить на цыпочках. Ходите друг за другом, пока малышу интересно. Меняйте направление шага и ступайте то зизгагом, то по спирали, то прямо. Пускай маленький спортсмен повторяет за вами, изображая, как кошечка крадется за птичкой и т.д.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  <w:t xml:space="preserve">Плыви, кораблик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Сядьте лицом к ребенку, расположив его между ваших разведенных ног (его ножки сведены ивытянуты прямо). Возьмите его за руки, и наклонившись корпусом вперед, предложите малышу наклониться назад так далеко, как он только сможет. Медленно вернитесь в сидячее положение. Если ребенок достаточно силен и хочет попробовать, он может также удерживать за руки вас, когда вы наклоняетесь назад.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  <w:t xml:space="preserve">Прыжок кенгуру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Упражнение может быть нелегким для взрослого, но оно очень нравится детям. Изобразить прыжок кенгуру очень просто — нужно подпрыгнуть и в прыжке вытянуть вперед и руки, и ноги.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DD8484"/>
          <w:spacing w:val="0"/>
          <w:position w:val="0"/>
          <w:sz w:val="22"/>
          <w:shd w:fill="auto" w:val="clear"/>
        </w:rPr>
        <w:t xml:space="preserve">Ленивый щенок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этого упражнения надо наклониться и, взяв ноги руками, поочередно шагать левой и правой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половиной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Соревнуйтесь, кому удастся дальше пройти таким образом.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Любой родитель может самостоятельно придумать простые и забавные упражнения-игры для своего ребенка. Зная его сильные и слабые стороны, ориентируясь в любимых занятиях и любимых животных, вы сможете сделать гимнастику уникальной и интересной именно для вашего крохи.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